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D2473" w:rsidRPr="001D2473" w:rsidTr="002C7B66">
        <w:tc>
          <w:tcPr>
            <w:tcW w:w="2943" w:type="dxa"/>
          </w:tcPr>
          <w:p w:rsidR="00864C93" w:rsidRPr="001D2473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73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864C93" w:rsidRPr="001D2473" w:rsidRDefault="0063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73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русскому языку</w:t>
            </w:r>
          </w:p>
        </w:tc>
      </w:tr>
      <w:tr w:rsidR="001D2473" w:rsidRPr="001D2473" w:rsidTr="002C7B66">
        <w:tc>
          <w:tcPr>
            <w:tcW w:w="2943" w:type="dxa"/>
          </w:tcPr>
          <w:p w:rsidR="00864C93" w:rsidRPr="001D2473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7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1D2473" w:rsidRDefault="003B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2473" w:rsidRPr="001D2473" w:rsidTr="002C7B66">
        <w:tc>
          <w:tcPr>
            <w:tcW w:w="2943" w:type="dxa"/>
          </w:tcPr>
          <w:p w:rsidR="00864C93" w:rsidRPr="001D2473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7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64C93" w:rsidRPr="001D2473" w:rsidRDefault="004D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  <w:tr w:rsidR="001D2473" w:rsidRPr="001D2473" w:rsidTr="002C7B66">
        <w:tc>
          <w:tcPr>
            <w:tcW w:w="2943" w:type="dxa"/>
          </w:tcPr>
          <w:p w:rsidR="00864C93" w:rsidRPr="001D2473" w:rsidRDefault="0063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7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628" w:type="dxa"/>
          </w:tcPr>
          <w:p w:rsidR="00864C93" w:rsidRPr="001D2473" w:rsidRDefault="00E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73">
              <w:rPr>
                <w:rFonts w:ascii="Times New Roman" w:hAnsi="Times New Roman" w:cs="Times New Roman"/>
                <w:sz w:val="24"/>
                <w:szCs w:val="24"/>
              </w:rPr>
              <w:t>Иевлева М.В.</w:t>
            </w:r>
          </w:p>
        </w:tc>
      </w:tr>
      <w:tr w:rsidR="001D2473" w:rsidRPr="001D2473" w:rsidTr="002C7B66">
        <w:tc>
          <w:tcPr>
            <w:tcW w:w="2943" w:type="dxa"/>
          </w:tcPr>
          <w:p w:rsidR="00864C93" w:rsidRPr="001D2473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73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360664" w:rsidRPr="001D2473" w:rsidRDefault="00FE6EFE" w:rsidP="00EF19D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1D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17 декабря 2010 года № 1897 «Об утверждении федерального государственного образовательного стандарта основного общего </w:t>
            </w:r>
            <w:r w:rsidR="00B0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среднего </w:t>
            </w:r>
            <w:r w:rsidRPr="001D247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</w:t>
            </w:r>
            <w:r w:rsidR="002C7B66" w:rsidRPr="001D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C7B66" w:rsidRPr="001D2473" w:rsidRDefault="00F759F1" w:rsidP="00F759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F759F1">
              <w:rPr>
                <w:rFonts w:ascii="Times New Roman" w:hAnsi="Times New Roman" w:cs="Times New Roman"/>
                <w:sz w:val="24"/>
                <w:szCs w:val="24"/>
              </w:rPr>
              <w:t xml:space="preserve">  курса «Русский язык». 10-11 классы. Базовый уровень/ авт.-сост. Н. Г. Гольцова. – М.: ООО «Русское слово – учебник», 2020)</w:t>
            </w:r>
          </w:p>
        </w:tc>
      </w:tr>
      <w:tr w:rsidR="001D2473" w:rsidRPr="001D2473" w:rsidTr="002C7B66">
        <w:tc>
          <w:tcPr>
            <w:tcW w:w="2943" w:type="dxa"/>
          </w:tcPr>
          <w:p w:rsidR="00864C93" w:rsidRPr="001D2473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7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2C7B66" w:rsidRPr="001D2473" w:rsidRDefault="00F7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F1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повышение орфографической и пунктуационной грамотности, обеспечение подготовки обучающихся 11 класса к прохождению итоговой аттестации по русскому языку в форме ЕГЭ.</w:t>
            </w:r>
          </w:p>
        </w:tc>
      </w:tr>
      <w:tr w:rsidR="001D2473" w:rsidRPr="001D2473" w:rsidTr="002C7B66">
        <w:tc>
          <w:tcPr>
            <w:tcW w:w="2943" w:type="dxa"/>
          </w:tcPr>
          <w:p w:rsidR="00864C93" w:rsidRPr="001D2473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7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2C7B66" w:rsidRDefault="00B05056" w:rsidP="00B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Введение.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      </w:r>
          </w:p>
          <w:p w:rsidR="00B05056" w:rsidRDefault="00B05056" w:rsidP="00B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Языковые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056" w:rsidRDefault="00B05056" w:rsidP="00B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056" w:rsidRDefault="00B05056" w:rsidP="00B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Лексическре нормы.</w:t>
            </w:r>
          </w:p>
          <w:p w:rsidR="00B05056" w:rsidRDefault="00B05056" w:rsidP="00B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056" w:rsidRDefault="00B05056" w:rsidP="00B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56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Словообразовательные нормы.  </w:t>
            </w:r>
          </w:p>
          <w:p w:rsidR="00B05056" w:rsidRDefault="00B05056" w:rsidP="00B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</w:t>
            </w:r>
          </w:p>
          <w:p w:rsidR="00B05056" w:rsidRDefault="00B05056" w:rsidP="00B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</w:t>
            </w:r>
          </w:p>
          <w:p w:rsidR="00B05056" w:rsidRDefault="00B05056" w:rsidP="00B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Нормы письменной речи: орфографические и пунктуационные нормы.</w:t>
            </w:r>
          </w:p>
          <w:p w:rsidR="00B05056" w:rsidRDefault="00B05056" w:rsidP="00B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056" w:rsidRDefault="00B05056" w:rsidP="00B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056" w:rsidRDefault="00B05056" w:rsidP="00B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056" w:rsidRDefault="00B05056" w:rsidP="00B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языка.</w:t>
            </w:r>
          </w:p>
          <w:p w:rsidR="00B05056" w:rsidRPr="001D2473" w:rsidRDefault="00B05056" w:rsidP="00B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компетенция выпускника (сочинение).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Этическая норма.</w:t>
            </w:r>
          </w:p>
        </w:tc>
      </w:tr>
    </w:tbl>
    <w:p w:rsidR="00580367" w:rsidRPr="00A34D98" w:rsidRDefault="00580367"/>
    <w:p w:rsidR="002C7B66" w:rsidRDefault="002C7B66"/>
    <w:sectPr w:rsidR="002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7DD0"/>
    <w:multiLevelType w:val="hybridMultilevel"/>
    <w:tmpl w:val="ABB6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1A2B91"/>
    <w:rsid w:val="001D2473"/>
    <w:rsid w:val="002C7B66"/>
    <w:rsid w:val="00360664"/>
    <w:rsid w:val="003B6CB1"/>
    <w:rsid w:val="004D68ED"/>
    <w:rsid w:val="00580367"/>
    <w:rsid w:val="005E245C"/>
    <w:rsid w:val="005F37AC"/>
    <w:rsid w:val="006305C9"/>
    <w:rsid w:val="00655074"/>
    <w:rsid w:val="00751725"/>
    <w:rsid w:val="007A3E1E"/>
    <w:rsid w:val="007B0993"/>
    <w:rsid w:val="00864C93"/>
    <w:rsid w:val="00896037"/>
    <w:rsid w:val="008C6320"/>
    <w:rsid w:val="00A34D98"/>
    <w:rsid w:val="00B05056"/>
    <w:rsid w:val="00E43322"/>
    <w:rsid w:val="00EF19DD"/>
    <w:rsid w:val="00F759F1"/>
    <w:rsid w:val="00FE6EFE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A846"/>
  <w15:docId w15:val="{1A6A9552-E7EA-4054-A538-B14EE8D4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406</cp:lastModifiedBy>
  <cp:revision>20</cp:revision>
  <cp:lastPrinted>2020-12-25T09:17:00Z</cp:lastPrinted>
  <dcterms:created xsi:type="dcterms:W3CDTF">2019-10-15T03:50:00Z</dcterms:created>
  <dcterms:modified xsi:type="dcterms:W3CDTF">2023-10-10T14:47:00Z</dcterms:modified>
</cp:coreProperties>
</file>