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0C471B" w:rsidRPr="000C471B" w:rsidRDefault="000C471B" w:rsidP="000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1B">
              <w:rPr>
                <w:rFonts w:ascii="Times New Roman" w:hAnsi="Times New Roman" w:cs="Times New Roman"/>
                <w:sz w:val="24"/>
                <w:szCs w:val="24"/>
              </w:rPr>
              <w:t>«Пресс-центр «Клевер</w:t>
            </w:r>
            <w:r w:rsidRPr="000C47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2C7B66" w:rsidRDefault="002E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5-9, 10-11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2C7B66" w:rsidRDefault="00573368" w:rsidP="0057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68</w:t>
            </w:r>
            <w:r w:rsidR="00193C9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bookmarkStart w:id="0" w:name="_GoBack"/>
            <w:bookmarkEnd w:id="0"/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64C93" w:rsidRPr="002C7B66" w:rsidRDefault="00DA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Т.С.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751725" w:rsidRPr="002C7B66" w:rsidRDefault="00360664" w:rsidP="00193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</w:t>
            </w:r>
            <w:r w:rsidR="002C7B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664" w:rsidRPr="002C7B66" w:rsidRDefault="00FE6EFE" w:rsidP="00193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7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2C7B66">
              <w:rPr>
                <w:rFonts w:ascii="Times New Roman" w:eastAsia="Calibri" w:hAnsi="Times New Roman" w:cs="Times New Roman"/>
                <w:sz w:val="24"/>
                <w:szCs w:val="24"/>
              </w:rPr>
              <w:t>от 17 декабря 2010 года № 1897 «Об утверждении федерального государственного образовательного стандарта основного общего образования»</w:t>
            </w:r>
            <w:r w:rsidR="002C7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E245C" w:rsidRPr="002C7B66" w:rsidRDefault="008C6320" w:rsidP="00193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2C7B66" w:rsidRDefault="005E245C" w:rsidP="00193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и молодежной политики Ханты-Мансийского автономного округа – Югры от 1 июня 2012 года № 4696/12 «Об орган</w:t>
            </w:r>
            <w:r w:rsidR="000C471B">
              <w:rPr>
                <w:rFonts w:ascii="Times New Roman" w:hAnsi="Times New Roman" w:cs="Times New Roman"/>
                <w:sz w:val="24"/>
                <w:szCs w:val="24"/>
              </w:rPr>
              <w:t>изации внеурочной деятельности».</w:t>
            </w:r>
          </w:p>
          <w:p w:rsidR="00193C95" w:rsidRPr="00193C95" w:rsidRDefault="00193C95" w:rsidP="000C471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0C471B" w:rsidRPr="000C471B" w:rsidRDefault="000C471B" w:rsidP="000C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C47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Создание условий для развития творческого потенциала обучающихся, формирование социальной активности, знакомство с журналистикой как профессией, создание системы информирования коллектива учащихся, учителей и родителей о событиях школьной жизни, формирующей духовно – нравственные ценности, рекламирующей интересные инициативы и достижения учащихся школы.</w:t>
            </w:r>
          </w:p>
          <w:p w:rsidR="002C7B66" w:rsidRPr="002C7B66" w:rsidRDefault="002C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0C471B" w:rsidRPr="000C471B" w:rsidRDefault="000C471B" w:rsidP="000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журналисты!</w:t>
            </w:r>
          </w:p>
          <w:p w:rsidR="000C471B" w:rsidRPr="000C471B" w:rsidRDefault="000C471B" w:rsidP="000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Имидж журналиста.</w:t>
            </w:r>
          </w:p>
          <w:p w:rsidR="000C471B" w:rsidRPr="000C471B" w:rsidRDefault="000C471B" w:rsidP="000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1B">
              <w:rPr>
                <w:rFonts w:ascii="Times New Roman" w:hAnsi="Times New Roman" w:cs="Times New Roman"/>
                <w:sz w:val="24"/>
                <w:szCs w:val="24"/>
              </w:rPr>
              <w:t>Школьная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сса: достоинства и недостатки. </w:t>
            </w:r>
          </w:p>
          <w:p w:rsidR="000C471B" w:rsidRPr="000C471B" w:rsidRDefault="000C471B" w:rsidP="000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1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жанрами журналистики.</w:t>
            </w:r>
          </w:p>
          <w:p w:rsidR="000C471B" w:rsidRPr="000C471B" w:rsidRDefault="000C471B" w:rsidP="000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интервью?</w:t>
            </w:r>
          </w:p>
          <w:p w:rsidR="000C471B" w:rsidRPr="000C471B" w:rsidRDefault="000C471B" w:rsidP="000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Журналистский опрос.</w:t>
            </w:r>
          </w:p>
          <w:p w:rsidR="000C471B" w:rsidRPr="000C471B" w:rsidRDefault="000C471B" w:rsidP="000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Репортаж.</w:t>
            </w:r>
          </w:p>
          <w:p w:rsidR="000C471B" w:rsidRPr="000C471B" w:rsidRDefault="000C471B" w:rsidP="000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охоту за новостями.</w:t>
            </w:r>
          </w:p>
          <w:p w:rsidR="000C471B" w:rsidRPr="000C471B" w:rsidRDefault="000C471B" w:rsidP="000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 журналиста.</w:t>
            </w:r>
          </w:p>
          <w:p w:rsidR="000C471B" w:rsidRPr="000C471B" w:rsidRDefault="000C471B" w:rsidP="000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1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текстовой информации.</w:t>
            </w:r>
          </w:p>
          <w:p w:rsidR="000C471B" w:rsidRPr="000C471B" w:rsidRDefault="000C471B" w:rsidP="000C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1B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  <w:p w:rsidR="002C7B66" w:rsidRPr="002C7B66" w:rsidRDefault="002C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367" w:rsidRDefault="00580367"/>
    <w:p w:rsidR="002C7B66" w:rsidRDefault="002C7B66"/>
    <w:sectPr w:rsid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31D"/>
    <w:multiLevelType w:val="hybridMultilevel"/>
    <w:tmpl w:val="44F4D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257789E"/>
    <w:multiLevelType w:val="hybridMultilevel"/>
    <w:tmpl w:val="D098EE60"/>
    <w:lvl w:ilvl="0" w:tplc="727EA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0C471B"/>
    <w:rsid w:val="00193C95"/>
    <w:rsid w:val="001A2B91"/>
    <w:rsid w:val="002C7B66"/>
    <w:rsid w:val="002E1811"/>
    <w:rsid w:val="00360664"/>
    <w:rsid w:val="00573368"/>
    <w:rsid w:val="00580367"/>
    <w:rsid w:val="005E245C"/>
    <w:rsid w:val="00655074"/>
    <w:rsid w:val="00751725"/>
    <w:rsid w:val="00864C93"/>
    <w:rsid w:val="00896037"/>
    <w:rsid w:val="008C6320"/>
    <w:rsid w:val="009B41E1"/>
    <w:rsid w:val="009E39EB"/>
    <w:rsid w:val="00C02A05"/>
    <w:rsid w:val="00C60296"/>
    <w:rsid w:val="00DA786A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8353"/>
  <w15:docId w15:val="{A1CC0984-BD13-4847-823F-51F5ABF0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B41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User</cp:lastModifiedBy>
  <cp:revision>19</cp:revision>
  <cp:lastPrinted>2019-10-15T05:31:00Z</cp:lastPrinted>
  <dcterms:created xsi:type="dcterms:W3CDTF">2019-10-15T03:50:00Z</dcterms:created>
  <dcterms:modified xsi:type="dcterms:W3CDTF">2023-09-22T08:15:00Z</dcterms:modified>
</cp:coreProperties>
</file>