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646" w:rsidRPr="000A6986" w:rsidRDefault="00034D2A">
      <w:pPr>
        <w:spacing w:after="0" w:line="408" w:lineRule="auto"/>
        <w:ind w:left="120"/>
        <w:jc w:val="center"/>
        <w:rPr>
          <w:lang w:val="ru-RU"/>
        </w:rPr>
      </w:pPr>
      <w:bookmarkStart w:id="0" w:name="block-14801385"/>
      <w:r w:rsidRPr="000A6986">
        <w:rPr>
          <w:rFonts w:ascii="Times New Roman" w:hAnsi="Times New Roman"/>
          <w:b/>
          <w:color w:val="000000"/>
          <w:sz w:val="28"/>
          <w:lang w:val="ru-RU"/>
        </w:rPr>
        <w:t>МИНИСТЕРСТВО ПРОСВЕЩЕНИЯ РОССИЙСКОЙ ФЕДЕРАЦИИ</w:t>
      </w:r>
    </w:p>
    <w:p w:rsidR="00941646" w:rsidRPr="000A6986" w:rsidRDefault="00034D2A">
      <w:pPr>
        <w:spacing w:after="0" w:line="408" w:lineRule="auto"/>
        <w:ind w:left="120"/>
        <w:jc w:val="center"/>
        <w:rPr>
          <w:lang w:val="ru-RU"/>
        </w:rPr>
      </w:pPr>
      <w:r w:rsidRPr="000A6986">
        <w:rPr>
          <w:rFonts w:ascii="Times New Roman" w:hAnsi="Times New Roman"/>
          <w:b/>
          <w:color w:val="000000"/>
          <w:sz w:val="28"/>
          <w:lang w:val="ru-RU"/>
        </w:rPr>
        <w:t>‌</w:t>
      </w:r>
      <w:bookmarkStart w:id="1" w:name="4a322752-fcaf-4427-b9e0-cccde52766b4"/>
      <w:r w:rsidRPr="000A6986">
        <w:rPr>
          <w:rFonts w:ascii="Times New Roman" w:hAnsi="Times New Roman"/>
          <w:b/>
          <w:color w:val="000000"/>
          <w:sz w:val="28"/>
          <w:lang w:val="ru-RU"/>
        </w:rPr>
        <w:t>Департамент образования и молодёжной политики ХМАО-Югры</w:t>
      </w:r>
      <w:bookmarkEnd w:id="1"/>
      <w:r w:rsidRPr="000A6986">
        <w:rPr>
          <w:rFonts w:ascii="Times New Roman" w:hAnsi="Times New Roman"/>
          <w:b/>
          <w:color w:val="000000"/>
          <w:sz w:val="28"/>
          <w:lang w:val="ru-RU"/>
        </w:rPr>
        <w:t xml:space="preserve">‌‌ </w:t>
      </w:r>
    </w:p>
    <w:p w:rsidR="00941646" w:rsidRPr="000A6986" w:rsidRDefault="00034D2A">
      <w:pPr>
        <w:spacing w:after="0" w:line="408" w:lineRule="auto"/>
        <w:ind w:left="120"/>
        <w:jc w:val="center"/>
        <w:rPr>
          <w:lang w:val="ru-RU"/>
        </w:rPr>
      </w:pPr>
      <w:r w:rsidRPr="000A6986">
        <w:rPr>
          <w:rFonts w:ascii="Times New Roman" w:hAnsi="Times New Roman"/>
          <w:b/>
          <w:color w:val="000000"/>
          <w:sz w:val="28"/>
          <w:lang w:val="ru-RU"/>
        </w:rPr>
        <w:t>‌</w:t>
      </w:r>
      <w:bookmarkStart w:id="2" w:name="822f47c8-4479-4ad4-bf35-6b6cd8b824a8"/>
      <w:r w:rsidRPr="000A6986">
        <w:rPr>
          <w:rFonts w:ascii="Times New Roman" w:hAnsi="Times New Roman"/>
          <w:b/>
          <w:color w:val="000000"/>
          <w:sz w:val="28"/>
          <w:lang w:val="ru-RU"/>
        </w:rPr>
        <w:t>Администрация Березовского района</w:t>
      </w:r>
      <w:bookmarkEnd w:id="2"/>
      <w:r w:rsidRPr="000A6986">
        <w:rPr>
          <w:rFonts w:ascii="Times New Roman" w:hAnsi="Times New Roman"/>
          <w:b/>
          <w:color w:val="000000"/>
          <w:sz w:val="28"/>
          <w:lang w:val="ru-RU"/>
        </w:rPr>
        <w:t>‌</w:t>
      </w:r>
      <w:r w:rsidRPr="000A6986">
        <w:rPr>
          <w:rFonts w:ascii="Times New Roman" w:hAnsi="Times New Roman"/>
          <w:color w:val="000000"/>
          <w:sz w:val="28"/>
          <w:lang w:val="ru-RU"/>
        </w:rPr>
        <w:t>​</w:t>
      </w:r>
    </w:p>
    <w:p w:rsidR="00941646" w:rsidRPr="000A6986" w:rsidRDefault="00034D2A">
      <w:pPr>
        <w:spacing w:after="0" w:line="408" w:lineRule="auto"/>
        <w:ind w:left="120"/>
        <w:jc w:val="center"/>
        <w:rPr>
          <w:lang w:val="ru-RU"/>
        </w:rPr>
      </w:pPr>
      <w:r w:rsidRPr="000A6986">
        <w:rPr>
          <w:rFonts w:ascii="Times New Roman" w:hAnsi="Times New Roman"/>
          <w:b/>
          <w:color w:val="000000"/>
          <w:sz w:val="28"/>
          <w:lang w:val="ru-RU"/>
        </w:rPr>
        <w:t>МБОУ Игримская СОШ имени Героя Советского Союза Собянина Г.Е.</w:t>
      </w:r>
    </w:p>
    <w:p w:rsidR="00941646" w:rsidRPr="000A6986" w:rsidRDefault="00941646">
      <w:pPr>
        <w:spacing w:after="0"/>
        <w:ind w:left="120"/>
        <w:rPr>
          <w:lang w:val="ru-RU"/>
        </w:rPr>
      </w:pPr>
    </w:p>
    <w:p w:rsidR="00941646" w:rsidRPr="000A6986" w:rsidRDefault="00941646">
      <w:pPr>
        <w:spacing w:after="0"/>
        <w:ind w:left="120"/>
        <w:rPr>
          <w:lang w:val="ru-RU"/>
        </w:rPr>
      </w:pPr>
    </w:p>
    <w:bookmarkStart w:id="3" w:name="_GoBack"/>
    <w:p w:rsidR="00941646" w:rsidRPr="000A6986" w:rsidRDefault="000A6986">
      <w:pPr>
        <w:spacing w:after="0"/>
        <w:ind w:left="120"/>
        <w:rPr>
          <w:lang w:val="ru-RU"/>
        </w:rPr>
      </w:pPr>
      <w:r w:rsidRPr="007052CB">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25pt;height:130.5pt" o:ole="">
            <v:imagedata r:id="rId4" o:title="" croptop="11611f" cropbottom="43542f" cropright="123f"/>
          </v:shape>
          <o:OLEObject Type="Embed" ProgID="FoxitReader.Document" ShapeID="_x0000_i1025" DrawAspect="Content" ObjectID="_1758968487" r:id="rId5"/>
        </w:object>
      </w:r>
      <w:bookmarkEnd w:id="3"/>
    </w:p>
    <w:p w:rsidR="00941646" w:rsidRPr="000A6986" w:rsidRDefault="00941646">
      <w:pPr>
        <w:spacing w:after="0"/>
        <w:ind w:left="120"/>
        <w:rPr>
          <w:lang w:val="ru-RU"/>
        </w:rPr>
      </w:pPr>
    </w:p>
    <w:p w:rsidR="00941646" w:rsidRDefault="00941646">
      <w:pPr>
        <w:spacing w:after="0"/>
        <w:ind w:left="120"/>
      </w:pPr>
    </w:p>
    <w:p w:rsidR="00941646" w:rsidRDefault="00034D2A">
      <w:pPr>
        <w:spacing w:after="0"/>
        <w:ind w:left="120"/>
      </w:pPr>
      <w:r>
        <w:rPr>
          <w:rFonts w:ascii="Times New Roman" w:hAnsi="Times New Roman"/>
          <w:color w:val="000000"/>
          <w:sz w:val="28"/>
        </w:rPr>
        <w:t>‌</w:t>
      </w:r>
    </w:p>
    <w:p w:rsidR="00941646" w:rsidRDefault="00941646">
      <w:pPr>
        <w:spacing w:after="0"/>
        <w:ind w:left="120"/>
      </w:pPr>
    </w:p>
    <w:p w:rsidR="00941646" w:rsidRDefault="00941646">
      <w:pPr>
        <w:spacing w:after="0"/>
        <w:ind w:left="120"/>
      </w:pPr>
    </w:p>
    <w:p w:rsidR="00941646" w:rsidRDefault="00941646">
      <w:pPr>
        <w:spacing w:after="0"/>
        <w:ind w:left="120"/>
      </w:pPr>
    </w:p>
    <w:p w:rsidR="00941646" w:rsidRDefault="00034D2A">
      <w:pPr>
        <w:spacing w:after="0" w:line="408" w:lineRule="auto"/>
        <w:ind w:left="120"/>
        <w:jc w:val="center"/>
      </w:pPr>
      <w:r>
        <w:rPr>
          <w:rFonts w:ascii="Times New Roman" w:hAnsi="Times New Roman"/>
          <w:b/>
          <w:color w:val="000000"/>
          <w:sz w:val="28"/>
        </w:rPr>
        <w:t>РАБОЧАЯ ПРОГРАММА</w:t>
      </w:r>
    </w:p>
    <w:p w:rsidR="00941646" w:rsidRDefault="00034D2A">
      <w:pPr>
        <w:spacing w:after="0" w:line="408" w:lineRule="auto"/>
        <w:ind w:left="120"/>
        <w:jc w:val="center"/>
      </w:pPr>
      <w:r>
        <w:rPr>
          <w:rFonts w:ascii="Times New Roman" w:hAnsi="Times New Roman"/>
          <w:color w:val="000000"/>
          <w:sz w:val="28"/>
        </w:rPr>
        <w:t>(ID 2006949)</w:t>
      </w:r>
    </w:p>
    <w:p w:rsidR="00941646" w:rsidRDefault="00941646">
      <w:pPr>
        <w:spacing w:after="0"/>
        <w:ind w:left="120"/>
        <w:jc w:val="center"/>
      </w:pPr>
    </w:p>
    <w:p w:rsidR="00941646" w:rsidRPr="000A6986" w:rsidRDefault="00034D2A">
      <w:pPr>
        <w:spacing w:after="0" w:line="408" w:lineRule="auto"/>
        <w:ind w:left="120"/>
        <w:jc w:val="center"/>
        <w:rPr>
          <w:lang w:val="ru-RU"/>
        </w:rPr>
      </w:pPr>
      <w:r w:rsidRPr="000A6986">
        <w:rPr>
          <w:rFonts w:ascii="Times New Roman" w:hAnsi="Times New Roman"/>
          <w:b/>
          <w:color w:val="000000"/>
          <w:sz w:val="28"/>
          <w:lang w:val="ru-RU"/>
        </w:rPr>
        <w:t>учебного предмета «Биология. Базовый уровень»</w:t>
      </w:r>
    </w:p>
    <w:p w:rsidR="00941646" w:rsidRPr="000A6986" w:rsidRDefault="00034D2A">
      <w:pPr>
        <w:spacing w:after="0" w:line="408" w:lineRule="auto"/>
        <w:ind w:left="120"/>
        <w:jc w:val="center"/>
        <w:rPr>
          <w:lang w:val="ru-RU"/>
        </w:rPr>
      </w:pPr>
      <w:r w:rsidRPr="000A6986">
        <w:rPr>
          <w:rFonts w:ascii="Times New Roman" w:hAnsi="Times New Roman"/>
          <w:color w:val="000000"/>
          <w:sz w:val="28"/>
          <w:lang w:val="ru-RU"/>
        </w:rPr>
        <w:t xml:space="preserve">для обучающихся 10 </w:t>
      </w:r>
      <w:r w:rsidRPr="000A6986">
        <w:rPr>
          <w:rFonts w:ascii="Calibri" w:hAnsi="Calibri"/>
          <w:color w:val="000000"/>
          <w:sz w:val="28"/>
          <w:lang w:val="ru-RU"/>
        </w:rPr>
        <w:t xml:space="preserve">– </w:t>
      </w:r>
      <w:r w:rsidRPr="000A6986">
        <w:rPr>
          <w:rFonts w:ascii="Times New Roman" w:hAnsi="Times New Roman"/>
          <w:color w:val="000000"/>
          <w:sz w:val="28"/>
          <w:lang w:val="ru-RU"/>
        </w:rPr>
        <w:t xml:space="preserve">11 классов </w:t>
      </w:r>
    </w:p>
    <w:p w:rsidR="00941646" w:rsidRPr="000A6986" w:rsidRDefault="00941646">
      <w:pPr>
        <w:spacing w:after="0"/>
        <w:ind w:left="120"/>
        <w:jc w:val="center"/>
        <w:rPr>
          <w:lang w:val="ru-RU"/>
        </w:rPr>
      </w:pPr>
    </w:p>
    <w:p w:rsidR="00941646" w:rsidRPr="000A6986" w:rsidRDefault="00941646">
      <w:pPr>
        <w:spacing w:after="0"/>
        <w:ind w:left="120"/>
        <w:jc w:val="center"/>
        <w:rPr>
          <w:lang w:val="ru-RU"/>
        </w:rPr>
      </w:pPr>
    </w:p>
    <w:p w:rsidR="00941646" w:rsidRPr="000A6986" w:rsidRDefault="00941646">
      <w:pPr>
        <w:spacing w:after="0"/>
        <w:ind w:left="120"/>
        <w:jc w:val="center"/>
        <w:rPr>
          <w:lang w:val="ru-RU"/>
        </w:rPr>
      </w:pPr>
    </w:p>
    <w:p w:rsidR="00941646" w:rsidRPr="000A6986" w:rsidRDefault="00941646">
      <w:pPr>
        <w:spacing w:after="0"/>
        <w:ind w:left="120"/>
        <w:jc w:val="center"/>
        <w:rPr>
          <w:lang w:val="ru-RU"/>
        </w:rPr>
      </w:pPr>
    </w:p>
    <w:p w:rsidR="00941646" w:rsidRPr="000A6986" w:rsidRDefault="00941646">
      <w:pPr>
        <w:spacing w:after="0"/>
        <w:ind w:left="120"/>
        <w:jc w:val="center"/>
        <w:rPr>
          <w:lang w:val="ru-RU"/>
        </w:rPr>
      </w:pPr>
    </w:p>
    <w:p w:rsidR="00941646" w:rsidRPr="000A6986" w:rsidRDefault="00941646">
      <w:pPr>
        <w:spacing w:after="0"/>
        <w:ind w:left="120"/>
        <w:jc w:val="center"/>
        <w:rPr>
          <w:lang w:val="ru-RU"/>
        </w:rPr>
      </w:pPr>
    </w:p>
    <w:p w:rsidR="00941646" w:rsidRPr="000A6986" w:rsidRDefault="00941646">
      <w:pPr>
        <w:spacing w:after="0"/>
        <w:ind w:left="120"/>
        <w:jc w:val="center"/>
        <w:rPr>
          <w:lang w:val="ru-RU"/>
        </w:rPr>
      </w:pPr>
    </w:p>
    <w:p w:rsidR="00941646" w:rsidRPr="000A6986" w:rsidRDefault="00941646">
      <w:pPr>
        <w:spacing w:after="0"/>
        <w:ind w:left="120"/>
        <w:jc w:val="center"/>
        <w:rPr>
          <w:lang w:val="ru-RU"/>
        </w:rPr>
      </w:pPr>
    </w:p>
    <w:p w:rsidR="00941646" w:rsidRPr="000A6986" w:rsidRDefault="00941646">
      <w:pPr>
        <w:spacing w:after="0"/>
        <w:ind w:left="120"/>
        <w:jc w:val="center"/>
        <w:rPr>
          <w:lang w:val="ru-RU"/>
        </w:rPr>
      </w:pPr>
    </w:p>
    <w:p w:rsidR="00941646" w:rsidRPr="000A6986" w:rsidRDefault="00941646">
      <w:pPr>
        <w:spacing w:after="0"/>
        <w:ind w:left="120"/>
        <w:jc w:val="center"/>
        <w:rPr>
          <w:lang w:val="ru-RU"/>
        </w:rPr>
      </w:pPr>
    </w:p>
    <w:p w:rsidR="00941646" w:rsidRPr="000A6986" w:rsidRDefault="00941646" w:rsidP="00051E5A">
      <w:pPr>
        <w:spacing w:after="0"/>
        <w:rPr>
          <w:lang w:val="ru-RU"/>
        </w:rPr>
      </w:pPr>
    </w:p>
    <w:p w:rsidR="00941646" w:rsidRPr="000A6986" w:rsidRDefault="00034D2A">
      <w:pPr>
        <w:spacing w:after="0"/>
        <w:ind w:left="120"/>
        <w:jc w:val="center"/>
        <w:rPr>
          <w:lang w:val="ru-RU"/>
        </w:rPr>
      </w:pPr>
      <w:r w:rsidRPr="000A6986">
        <w:rPr>
          <w:rFonts w:ascii="Times New Roman" w:hAnsi="Times New Roman"/>
          <w:color w:val="000000"/>
          <w:sz w:val="28"/>
          <w:lang w:val="ru-RU"/>
        </w:rPr>
        <w:t>​</w:t>
      </w:r>
      <w:bookmarkStart w:id="4" w:name="83ace5c0-f913-49d8-975d-9ddb35d71a16"/>
      <w:r w:rsidRPr="000A6986">
        <w:rPr>
          <w:rFonts w:ascii="Times New Roman" w:hAnsi="Times New Roman"/>
          <w:b/>
          <w:color w:val="000000"/>
          <w:sz w:val="28"/>
          <w:lang w:val="ru-RU"/>
        </w:rPr>
        <w:t xml:space="preserve">Игрим </w:t>
      </w:r>
      <w:bookmarkEnd w:id="4"/>
      <w:r w:rsidRPr="000A6986">
        <w:rPr>
          <w:rFonts w:ascii="Times New Roman" w:hAnsi="Times New Roman"/>
          <w:b/>
          <w:color w:val="000000"/>
          <w:sz w:val="28"/>
          <w:lang w:val="ru-RU"/>
        </w:rPr>
        <w:t xml:space="preserve">‌ </w:t>
      </w:r>
      <w:bookmarkStart w:id="5" w:name="42db4f7f-2e59-42a2-8842-975d7f5699d1"/>
      <w:r w:rsidRPr="000A6986">
        <w:rPr>
          <w:rFonts w:ascii="Times New Roman" w:hAnsi="Times New Roman"/>
          <w:b/>
          <w:color w:val="000000"/>
          <w:sz w:val="28"/>
          <w:lang w:val="ru-RU"/>
        </w:rPr>
        <w:t>2023 г.</w:t>
      </w:r>
      <w:bookmarkEnd w:id="5"/>
      <w:r w:rsidRPr="000A6986">
        <w:rPr>
          <w:rFonts w:ascii="Times New Roman" w:hAnsi="Times New Roman"/>
          <w:b/>
          <w:color w:val="000000"/>
          <w:sz w:val="28"/>
          <w:lang w:val="ru-RU"/>
        </w:rPr>
        <w:t>‌</w:t>
      </w:r>
      <w:r w:rsidRPr="000A6986">
        <w:rPr>
          <w:rFonts w:ascii="Times New Roman" w:hAnsi="Times New Roman"/>
          <w:color w:val="000000"/>
          <w:sz w:val="28"/>
          <w:lang w:val="ru-RU"/>
        </w:rPr>
        <w:t>​</w:t>
      </w:r>
    </w:p>
    <w:p w:rsidR="00941646" w:rsidRPr="000A6986" w:rsidRDefault="00941646">
      <w:pPr>
        <w:spacing w:after="0"/>
        <w:ind w:left="120"/>
        <w:rPr>
          <w:lang w:val="ru-RU"/>
        </w:rPr>
      </w:pPr>
    </w:p>
    <w:p w:rsidR="00941646" w:rsidRPr="000A6986" w:rsidRDefault="00034D2A">
      <w:pPr>
        <w:spacing w:after="0" w:line="264" w:lineRule="auto"/>
        <w:ind w:left="120"/>
        <w:jc w:val="both"/>
        <w:rPr>
          <w:lang w:val="ru-RU"/>
        </w:rPr>
      </w:pPr>
      <w:bookmarkStart w:id="6" w:name="block-14801384"/>
      <w:bookmarkEnd w:id="0"/>
      <w:r w:rsidRPr="000A6986">
        <w:rPr>
          <w:rFonts w:ascii="Times New Roman" w:hAnsi="Times New Roman"/>
          <w:b/>
          <w:color w:val="000000"/>
          <w:sz w:val="28"/>
          <w:lang w:val="ru-RU"/>
        </w:rPr>
        <w:t>ПОЯСНИТЕЛЬНАЯ ЗАПИСКА</w:t>
      </w:r>
    </w:p>
    <w:p w:rsidR="00941646" w:rsidRPr="000A6986" w:rsidRDefault="00941646">
      <w:pPr>
        <w:spacing w:after="0" w:line="264" w:lineRule="auto"/>
        <w:ind w:left="120"/>
        <w:jc w:val="both"/>
        <w:rPr>
          <w:lang w:val="ru-RU"/>
        </w:rPr>
      </w:pP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w:t>
      </w:r>
      <w:r w:rsidRPr="000A6986">
        <w:rPr>
          <w:rFonts w:ascii="Times New Roman" w:hAnsi="Times New Roman"/>
          <w:color w:val="000000"/>
          <w:sz w:val="28"/>
          <w:lang w:val="ru-RU"/>
        </w:rPr>
        <w:lastRenderedPageBreak/>
        <w:t>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sidRPr="000A6986">
        <w:rPr>
          <w:rFonts w:ascii="Times New Roman" w:hAnsi="Times New Roman"/>
          <w:color w:val="000000"/>
          <w:sz w:val="28"/>
          <w:lang w:val="ru-RU"/>
        </w:rPr>
        <w:lastRenderedPageBreak/>
        <w:t>биологическая система», «Система и многообразие органического мира», «Эволюция живой природы», «Экосистемы и присущие им закономерности».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lastRenderedPageBreak/>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941646" w:rsidRPr="000A6986" w:rsidRDefault="00034D2A">
      <w:pPr>
        <w:spacing w:after="0" w:line="264" w:lineRule="auto"/>
        <w:ind w:left="120"/>
        <w:jc w:val="both"/>
        <w:rPr>
          <w:lang w:val="ru-RU"/>
        </w:rPr>
      </w:pPr>
      <w:bookmarkStart w:id="7" w:name="block-14801388"/>
      <w:bookmarkEnd w:id="6"/>
      <w:r w:rsidRPr="000A6986">
        <w:rPr>
          <w:rFonts w:ascii="Times New Roman" w:hAnsi="Times New Roman"/>
          <w:b/>
          <w:color w:val="000000"/>
          <w:sz w:val="28"/>
          <w:lang w:val="ru-RU"/>
        </w:rPr>
        <w:t>СОДЕРЖАНИЕ ОБУЧЕНИЯ</w:t>
      </w:r>
      <w:r w:rsidRPr="000A6986">
        <w:rPr>
          <w:rFonts w:ascii="Times New Roman" w:hAnsi="Times New Roman"/>
          <w:color w:val="000000"/>
          <w:sz w:val="28"/>
          <w:lang w:val="ru-RU"/>
        </w:rPr>
        <w:t xml:space="preserve"> </w:t>
      </w:r>
    </w:p>
    <w:p w:rsidR="00941646" w:rsidRPr="000A6986" w:rsidRDefault="00941646">
      <w:pPr>
        <w:spacing w:after="0" w:line="264" w:lineRule="auto"/>
        <w:ind w:left="120"/>
        <w:jc w:val="both"/>
        <w:rPr>
          <w:lang w:val="ru-RU"/>
        </w:rPr>
      </w:pPr>
    </w:p>
    <w:p w:rsidR="00941646" w:rsidRPr="000A6986" w:rsidRDefault="00034D2A">
      <w:pPr>
        <w:spacing w:after="0" w:line="264" w:lineRule="auto"/>
        <w:ind w:left="120"/>
        <w:jc w:val="both"/>
        <w:rPr>
          <w:lang w:val="ru-RU"/>
        </w:rPr>
      </w:pPr>
      <w:r w:rsidRPr="000A6986">
        <w:rPr>
          <w:rFonts w:ascii="Times New Roman" w:hAnsi="Times New Roman"/>
          <w:b/>
          <w:color w:val="000000"/>
          <w:sz w:val="28"/>
          <w:lang w:val="ru-RU"/>
        </w:rPr>
        <w:t>10 КЛАСС</w:t>
      </w:r>
    </w:p>
    <w:p w:rsidR="00941646" w:rsidRPr="000A6986" w:rsidRDefault="00941646">
      <w:pPr>
        <w:spacing w:after="0" w:line="264" w:lineRule="auto"/>
        <w:ind w:left="120"/>
        <w:jc w:val="both"/>
        <w:rPr>
          <w:lang w:val="ru-RU"/>
        </w:rPr>
      </w:pP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Тема 1. Биология как наука.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Демонстрации: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Портреты: Ч. Дарвин, Г. Мендель, Н. К. Кольцов, Дж. Уотсон и Ф. Крик.</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Таблицы и схемы: «Методы познания живой природы».</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Лабораторные и практические работы: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Практическая работа</w:t>
      </w:r>
      <w:r w:rsidRPr="000A6986">
        <w:rPr>
          <w:rFonts w:ascii="Times New Roman" w:hAnsi="Times New Roman"/>
          <w:b/>
          <w:color w:val="000000"/>
          <w:sz w:val="28"/>
          <w:lang w:val="ru-RU"/>
        </w:rPr>
        <w:t xml:space="preserve"> </w:t>
      </w:r>
      <w:r w:rsidRPr="000A6986">
        <w:rPr>
          <w:rFonts w:ascii="Times New Roman" w:hAnsi="Times New Roman"/>
          <w:color w:val="000000"/>
          <w:sz w:val="28"/>
          <w:lang w:val="ru-RU"/>
        </w:rPr>
        <w:t>№ 1. «Использование различных методов при изучении биологических объектов».</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Тема 2. Живые системы и их организация.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Демонстрации: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Таблицы и схемы: «Основные признаки жизни», «Уровни организации живой природы».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Оборудование: модель молекулы ДНК.</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Тема 3. Химический состав и строение клетки.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Функции воды и минеральных веществ в клетке. Поддержание осмотического баланса.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 xml:space="preserve">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w:t>
      </w:r>
      <w:r w:rsidRPr="000A6986">
        <w:rPr>
          <w:rFonts w:ascii="Times New Roman" w:hAnsi="Times New Roman"/>
          <w:color w:val="000000"/>
          <w:sz w:val="28"/>
          <w:lang w:val="ru-RU"/>
        </w:rPr>
        <w:lastRenderedPageBreak/>
        <w:t>четвертичная структура). Химические свойства белков. Биологические функции белков.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Транспорт веществ в клетке.</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Демонстрации: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Портреты: А. Левенгук, Р. Гук, Т. Шванн, М. Шлейден, Р. Вирхов, Дж. Уотсон, Ф. Крик, М. Уилкинс, Р. Франклин, К. М. Бэр.</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lastRenderedPageBreak/>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Лабораторные и практические работы: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Тема 4. Жизнедеятельность клетки.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Хемосинтез. Хемосинтезирующие бактерии. Значение хемосинтеза для жизни на Земле.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lastRenderedPageBreak/>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Демонстрации: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Портреты: Н. К. Кольцов, Д. И. Ивановский, К. А. Тимирязев.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Тема 5. Размножение и индивидуальное развитие организмов.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Программируемая гибель клетки – апоптоз.</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Половое размножение, его отличия от бесполого.</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lastRenderedPageBreak/>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Демонстрации: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Лабораторные и практические работы: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Тема 6. Наследственность и изменчивость организмов.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lastRenderedPageBreak/>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Хромосомная теория наследственности. Генетические карты.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Внеядерная наследственность и изменчивость.</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Демонстрации: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 xml:space="preserve">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w:t>
      </w:r>
      <w:r w:rsidRPr="000A6986">
        <w:rPr>
          <w:rFonts w:ascii="Times New Roman" w:hAnsi="Times New Roman"/>
          <w:color w:val="000000"/>
          <w:sz w:val="28"/>
          <w:lang w:val="ru-RU"/>
        </w:rPr>
        <w:lastRenderedPageBreak/>
        <w:t>изменчивости», «Модификационная изменчивость», «Наследование резус-фактора», «Генетика групп крови», «Мутационная изменчивость».</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Лабораторные и практические работы: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Лабораторная работа № 5. «Изучение результатов моногибридного и дигибридного скрещивания у дрозофилы на готовых микропрепаратах».</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Лабораторная работа № 6. «Изучение модификационной изменчивости, построение вариационного ряда и вариационной кривой».</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Лабораторная работа № 7. «Анализ мутаций у дрозофилы на готовых микропрепаратах».</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Практическая работа № 2. «Составление и анализ родословных человека».</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Тема 7. Селекция организмов. Основы биотехнологии.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Демонстрации: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Портреты: Н. И. Вавилов, И. В. Мичурин, Г. Д. Карпеченко, М. Ф. Иванов.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 xml:space="preserve">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w:t>
      </w:r>
      <w:r w:rsidRPr="000A6986">
        <w:rPr>
          <w:rFonts w:ascii="Times New Roman" w:hAnsi="Times New Roman"/>
          <w:color w:val="000000"/>
          <w:sz w:val="28"/>
          <w:lang w:val="ru-RU"/>
        </w:rPr>
        <w:lastRenderedPageBreak/>
        <w:t>«Полиплоидия», «Объекты биотехнологии», «Клеточные культуры и клонирование», «Конструирование и перенос генов, хромосом».</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Лабораторные и практические работы: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Экскурсия</w:t>
      </w:r>
      <w:r w:rsidRPr="000A6986">
        <w:rPr>
          <w:rFonts w:ascii="Times New Roman" w:hAnsi="Times New Roman"/>
          <w:b/>
          <w:color w:val="000000"/>
          <w:sz w:val="28"/>
          <w:lang w:val="ru-RU"/>
        </w:rPr>
        <w:t xml:space="preserve"> </w:t>
      </w:r>
      <w:r w:rsidRPr="000A6986">
        <w:rPr>
          <w:rFonts w:ascii="Times New Roman" w:hAnsi="Times New Roman"/>
          <w:color w:val="000000"/>
          <w:sz w:val="28"/>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941646" w:rsidRPr="000A6986" w:rsidRDefault="00941646">
      <w:pPr>
        <w:spacing w:after="0" w:line="264" w:lineRule="auto"/>
        <w:ind w:left="120"/>
        <w:jc w:val="both"/>
        <w:rPr>
          <w:lang w:val="ru-RU"/>
        </w:rPr>
      </w:pPr>
    </w:p>
    <w:p w:rsidR="00941646" w:rsidRPr="000A6986" w:rsidRDefault="00034D2A">
      <w:pPr>
        <w:spacing w:after="0" w:line="264" w:lineRule="auto"/>
        <w:ind w:left="120"/>
        <w:jc w:val="both"/>
        <w:rPr>
          <w:lang w:val="ru-RU"/>
        </w:rPr>
      </w:pPr>
      <w:r w:rsidRPr="000A6986">
        <w:rPr>
          <w:rFonts w:ascii="Times New Roman" w:hAnsi="Times New Roman"/>
          <w:b/>
          <w:color w:val="000000"/>
          <w:sz w:val="28"/>
          <w:lang w:val="ru-RU"/>
        </w:rPr>
        <w:t>11 КЛАСС</w:t>
      </w:r>
    </w:p>
    <w:p w:rsidR="00941646" w:rsidRPr="000A6986" w:rsidRDefault="00941646">
      <w:pPr>
        <w:spacing w:after="0" w:line="264" w:lineRule="auto"/>
        <w:ind w:left="120"/>
        <w:jc w:val="both"/>
        <w:rPr>
          <w:lang w:val="ru-RU"/>
        </w:rPr>
      </w:pP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Тема 1. Эволюционная биология.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Синтетическая теория эволюции (СТЭ) и её основные положения.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Микроэволюция. Популяция как единица вида и эволюции.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Естественный отбор – направляющий фактор эволюции. Формы естественного отбора.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lastRenderedPageBreak/>
        <w:t>Макроэволюция. Формы эволюции: филетическая, дивергентная, конвергентная, параллельная. Необратимость эволюции.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Демонстрации: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Портреты: К. Линней, Ж. Б. Ламарк, Ч. Дарвин, В. О. Ковалевский, К. М. Бэр, Э. Геккель, Ф. Мюллер, А. Н. Северцов.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Лабораторные и практические работы: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Лабораторная работа № 1. «Сравнение видов по морфологическому критерию».</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Тема 2. Возникновение и развитие жизни на Земле.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lastRenderedPageBreak/>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Мезозойская эра и её периоды: триасовый, юрский, меловой.</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Кайнозойская эра и её периоды: палеогеновый, неогеновый, антропогеновый.</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Демонстрации: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Портреты: Ф. Реди, Л. Пастер, А. И. Опарин, С. Миллер, Г. Юри, Ч. Дарвин.</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 xml:space="preserve">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w:t>
      </w:r>
      <w:r w:rsidRPr="000A6986">
        <w:rPr>
          <w:rFonts w:ascii="Times New Roman" w:hAnsi="Times New Roman"/>
          <w:color w:val="000000"/>
          <w:sz w:val="28"/>
          <w:lang w:val="ru-RU"/>
        </w:rPr>
        <w:lastRenderedPageBreak/>
        <w:t>рубила, скребла), геохронологическая таблица, коллекция «Формы сохранности ископаемых животных и растений».</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Лабораторные и практические работы: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Экскурсия «Эволюция органического мира на Земле» (в естественно-научный или краеведческий музей).</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Тема 3. Организмы и окружающая среда.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Среды обитания организмов: водная, наземно-воздушная, почвенная, внутриорганизменная.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 xml:space="preserve">Демонстрации: </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Портреты: А. Гумбольдт, К. Ф. Рулье, Э. Геккель.</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Лабораторные и практические работы: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Лабораторная работа № 4. «Влияние света на рост и развитие черенков колеуса».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Практическая работа № 2. «Подсчёт плотности популяций разных видов растений».</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Тема 4. Сообщества и экологические системы.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lastRenderedPageBreak/>
        <w:t>Сообщество организмов – биоценоз. Структуры биоценоза: видовая, пространственная, трофическая (пищевая). Виды-доминанты. Связи в биоценозе.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Антропогенные экосистемы. Агроэкосистемы. Урбоэкосистемы. Биологическое и хозяйственное значение агроэкосистем и урбоэкосистем.</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Демонстрации: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Портреты: А. Дж. Тенсли, В. Н. Сукачёв, В. И. Вернадский.</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w:t>
      </w:r>
      <w:r w:rsidRPr="000A6986">
        <w:rPr>
          <w:rFonts w:ascii="Times New Roman" w:hAnsi="Times New Roman"/>
          <w:color w:val="000000"/>
          <w:sz w:val="28"/>
          <w:lang w:val="ru-RU"/>
        </w:rPr>
        <w:lastRenderedPageBreak/>
        <w:t>«Распространение жизни в биосфере», «Озоновый экран биосферы», «Круговорот углерода в биосфере», «Круговорот азота в природе».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941646" w:rsidRPr="000A6986" w:rsidRDefault="00034D2A">
      <w:pPr>
        <w:spacing w:after="0" w:line="264" w:lineRule="auto"/>
        <w:ind w:left="120"/>
        <w:jc w:val="both"/>
        <w:rPr>
          <w:b/>
          <w:lang w:val="ru-RU"/>
        </w:rPr>
      </w:pPr>
      <w:bookmarkStart w:id="8" w:name="block-14801389"/>
      <w:bookmarkEnd w:id="7"/>
      <w:r w:rsidRPr="000A6986">
        <w:rPr>
          <w:rFonts w:ascii="Times New Roman" w:hAnsi="Times New Roman"/>
          <w:b/>
          <w:color w:val="000000"/>
          <w:sz w:val="28"/>
          <w:lang w:val="ru-RU"/>
        </w:rPr>
        <w:t>ПЛАНИРУЕМЫЕ РЕЗУЛЬТАТЫ ОСВОЕНИЯ ПРОГРАММЫ ПО БИОЛОГИИ НА БАЗОВОМ УРОВНЕ СРЕДНЕГО ОБЩЕГО ОБРАЗОВАНИЯ</w:t>
      </w:r>
    </w:p>
    <w:p w:rsidR="00941646" w:rsidRPr="000A6986" w:rsidRDefault="00941646">
      <w:pPr>
        <w:spacing w:after="0" w:line="264" w:lineRule="auto"/>
        <w:ind w:left="120"/>
        <w:jc w:val="both"/>
        <w:rPr>
          <w:lang w:val="ru-RU"/>
        </w:rPr>
      </w:pP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941646" w:rsidRPr="000A6986" w:rsidRDefault="00941646">
      <w:pPr>
        <w:spacing w:after="0" w:line="264" w:lineRule="auto"/>
        <w:ind w:left="120"/>
        <w:jc w:val="both"/>
        <w:rPr>
          <w:lang w:val="ru-RU"/>
        </w:rPr>
      </w:pPr>
    </w:p>
    <w:p w:rsidR="00941646" w:rsidRPr="000A6986" w:rsidRDefault="00034D2A">
      <w:pPr>
        <w:spacing w:after="0" w:line="264" w:lineRule="auto"/>
        <w:ind w:left="120"/>
        <w:jc w:val="both"/>
        <w:rPr>
          <w:lang w:val="ru-RU"/>
        </w:rPr>
      </w:pPr>
      <w:r w:rsidRPr="000A6986">
        <w:rPr>
          <w:rFonts w:ascii="Times New Roman" w:hAnsi="Times New Roman"/>
          <w:b/>
          <w:color w:val="000000"/>
          <w:sz w:val="28"/>
          <w:lang w:val="ru-RU"/>
        </w:rPr>
        <w:t>ЛИЧНОСТНЫЕ РЕЗУЛЬТАТЫ</w:t>
      </w:r>
    </w:p>
    <w:p w:rsidR="00941646" w:rsidRPr="000A6986" w:rsidRDefault="00941646">
      <w:pPr>
        <w:spacing w:after="0" w:line="264" w:lineRule="auto"/>
        <w:ind w:left="120"/>
        <w:jc w:val="both"/>
        <w:rPr>
          <w:lang w:val="ru-RU"/>
        </w:rPr>
      </w:pP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 xml:space="preserve">Личностные результаты освоения учебного предмета «Биология» должны отражать готовность и способность обучающихся руководствоваться </w:t>
      </w:r>
      <w:r w:rsidRPr="000A6986">
        <w:rPr>
          <w:rFonts w:ascii="Times New Roman" w:hAnsi="Times New Roman"/>
          <w:color w:val="000000"/>
          <w:sz w:val="28"/>
          <w:lang w:val="ru-RU"/>
        </w:rPr>
        <w:lastRenderedPageBreak/>
        <w:t>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41646" w:rsidRPr="000A6986" w:rsidRDefault="00034D2A">
      <w:pPr>
        <w:spacing w:after="0" w:line="264" w:lineRule="auto"/>
        <w:ind w:left="120"/>
        <w:jc w:val="both"/>
        <w:rPr>
          <w:lang w:val="ru-RU"/>
        </w:rPr>
      </w:pPr>
      <w:r w:rsidRPr="000A6986">
        <w:rPr>
          <w:rFonts w:ascii="Times New Roman" w:hAnsi="Times New Roman"/>
          <w:b/>
          <w:color w:val="000000"/>
          <w:sz w:val="28"/>
          <w:lang w:val="ru-RU"/>
        </w:rPr>
        <w:t xml:space="preserve"> 1)</w:t>
      </w:r>
      <w:r w:rsidRPr="000A6986">
        <w:rPr>
          <w:rFonts w:ascii="Times New Roman" w:hAnsi="Times New Roman"/>
          <w:color w:val="000000"/>
          <w:sz w:val="28"/>
          <w:lang w:val="ru-RU"/>
        </w:rPr>
        <w:t xml:space="preserve"> </w:t>
      </w:r>
      <w:r w:rsidRPr="000A6986">
        <w:rPr>
          <w:rFonts w:ascii="Times New Roman" w:hAnsi="Times New Roman"/>
          <w:b/>
          <w:color w:val="000000"/>
          <w:sz w:val="28"/>
          <w:lang w:val="ru-RU"/>
        </w:rPr>
        <w:t>гражданского воспитания: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готовность к гуманитарной и волонтёрской деятельности;</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2) патриотического воспитания: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3) духовно-нравственного воспитания: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осознание духовных ценностей российского народа;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сформированность нравственного сознания, этического поведения;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lastRenderedPageBreak/>
        <w:t>способность оценивать ситуацию и принимать осознанные решения, ориентируясь на морально-нравственные нормы и ценности;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осознание личного вклада в построение устойчивого будущего;</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4) эстетического воспитания: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понимание эмоционального воздействия живой природы и её ценности;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6) трудового воспитания: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готовность к труду, осознание ценности мастерства, трудолюбие;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7) экологического воспитания: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lastRenderedPageBreak/>
        <w:t>осознание глобального характера экологических проблем и путей их решения;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8) ценности научного познания: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 xml:space="preserve">понимание сущности методов познания, используемых в естественных науках, способности использовать получаемые знания для анализа и </w:t>
      </w:r>
      <w:r w:rsidRPr="000A6986">
        <w:rPr>
          <w:rFonts w:ascii="Times New Roman" w:hAnsi="Times New Roman"/>
          <w:color w:val="000000"/>
          <w:sz w:val="28"/>
          <w:lang w:val="ru-RU"/>
        </w:rPr>
        <w:lastRenderedPageBreak/>
        <w:t>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941646" w:rsidRPr="000A6986" w:rsidRDefault="00941646">
      <w:pPr>
        <w:spacing w:after="0"/>
        <w:ind w:left="120"/>
        <w:rPr>
          <w:lang w:val="ru-RU"/>
        </w:rPr>
      </w:pPr>
    </w:p>
    <w:p w:rsidR="00941646" w:rsidRPr="000A6986" w:rsidRDefault="00034D2A">
      <w:pPr>
        <w:spacing w:after="0"/>
        <w:ind w:left="120"/>
        <w:rPr>
          <w:lang w:val="ru-RU"/>
        </w:rPr>
      </w:pPr>
      <w:r w:rsidRPr="000A6986">
        <w:rPr>
          <w:rFonts w:ascii="Times New Roman" w:hAnsi="Times New Roman"/>
          <w:b/>
          <w:color w:val="000000"/>
          <w:sz w:val="28"/>
          <w:lang w:val="ru-RU"/>
        </w:rPr>
        <w:t>МЕТАПРЕДМЕТНЫЕ РЕЗУЛЬТАТЫ</w:t>
      </w:r>
    </w:p>
    <w:p w:rsidR="00941646" w:rsidRPr="000A6986" w:rsidRDefault="00941646">
      <w:pPr>
        <w:spacing w:after="0"/>
        <w:ind w:left="120"/>
        <w:rPr>
          <w:lang w:val="ru-RU"/>
        </w:rPr>
      </w:pP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 xml:space="preserve">Метапредметные результаты освоения программы среднего общего образования должны отражать: </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Овладение универсальными учебными познавательными действиями:</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1)</w:t>
      </w:r>
      <w:r w:rsidRPr="000A6986">
        <w:rPr>
          <w:rFonts w:ascii="Times New Roman" w:hAnsi="Times New Roman"/>
          <w:color w:val="000000"/>
          <w:sz w:val="28"/>
          <w:lang w:val="ru-RU"/>
        </w:rPr>
        <w:t xml:space="preserve"> </w:t>
      </w:r>
      <w:r w:rsidRPr="000A6986">
        <w:rPr>
          <w:rFonts w:ascii="Times New Roman" w:hAnsi="Times New Roman"/>
          <w:b/>
          <w:color w:val="000000"/>
          <w:sz w:val="28"/>
          <w:lang w:val="ru-RU"/>
        </w:rPr>
        <w:t>базовые логические действия: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lastRenderedPageBreak/>
        <w:t>использовать биологические понятия для объяснения фактов и явлений живой природы;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развивать креативное мышление при решении жизненных проблем.</w:t>
      </w:r>
    </w:p>
    <w:p w:rsidR="00941646" w:rsidRPr="000A6986" w:rsidRDefault="00034D2A">
      <w:pPr>
        <w:spacing w:after="0" w:line="264" w:lineRule="auto"/>
        <w:ind w:left="120"/>
        <w:jc w:val="both"/>
        <w:rPr>
          <w:lang w:val="ru-RU"/>
        </w:rPr>
      </w:pPr>
      <w:r w:rsidRPr="000A6986">
        <w:rPr>
          <w:rFonts w:ascii="Times New Roman" w:hAnsi="Times New Roman"/>
          <w:b/>
          <w:color w:val="000000"/>
          <w:sz w:val="28"/>
          <w:lang w:val="ru-RU"/>
        </w:rPr>
        <w:t xml:space="preserve"> 2)</w:t>
      </w:r>
      <w:r w:rsidRPr="000A6986">
        <w:rPr>
          <w:rFonts w:ascii="Times New Roman" w:hAnsi="Times New Roman"/>
          <w:color w:val="000000"/>
          <w:sz w:val="28"/>
          <w:lang w:val="ru-RU"/>
        </w:rPr>
        <w:t xml:space="preserve"> </w:t>
      </w:r>
      <w:r w:rsidRPr="000A6986">
        <w:rPr>
          <w:rFonts w:ascii="Times New Roman" w:hAnsi="Times New Roman"/>
          <w:b/>
          <w:color w:val="000000"/>
          <w:sz w:val="28"/>
          <w:lang w:val="ru-RU"/>
        </w:rPr>
        <w:t>базовые исследовательские действия: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давать оценку новым ситуациям, оценивать приобретённый опыт;</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lastRenderedPageBreak/>
        <w:t>уметь интегрировать знания из разных предметных областей;</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3) работа с информацией:</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Овладение универсальными коммуникативными действиями:</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1)</w:t>
      </w:r>
      <w:r w:rsidRPr="000A6986">
        <w:rPr>
          <w:rFonts w:ascii="Times New Roman" w:hAnsi="Times New Roman"/>
          <w:color w:val="000000"/>
          <w:sz w:val="28"/>
          <w:lang w:val="ru-RU"/>
        </w:rPr>
        <w:t xml:space="preserve"> </w:t>
      </w:r>
      <w:r w:rsidRPr="000A6986">
        <w:rPr>
          <w:rFonts w:ascii="Times New Roman" w:hAnsi="Times New Roman"/>
          <w:b/>
          <w:color w:val="000000"/>
          <w:sz w:val="28"/>
          <w:lang w:val="ru-RU"/>
        </w:rPr>
        <w:t>общение: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lastRenderedPageBreak/>
        <w:t>развёрнуто и логично излагать свою точку зрения с использованием языковых средств.</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2)</w:t>
      </w:r>
      <w:r w:rsidRPr="000A6986">
        <w:rPr>
          <w:rFonts w:ascii="Times New Roman" w:hAnsi="Times New Roman"/>
          <w:color w:val="000000"/>
          <w:sz w:val="28"/>
          <w:lang w:val="ru-RU"/>
        </w:rPr>
        <w:t xml:space="preserve"> </w:t>
      </w:r>
      <w:r w:rsidRPr="000A6986">
        <w:rPr>
          <w:rFonts w:ascii="Times New Roman" w:hAnsi="Times New Roman"/>
          <w:b/>
          <w:color w:val="000000"/>
          <w:sz w:val="28"/>
          <w:lang w:val="ru-RU"/>
        </w:rPr>
        <w:t>совместная деятельность:</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Овладение универсальными регулятивными действиями:</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1)</w:t>
      </w:r>
      <w:r w:rsidRPr="000A6986">
        <w:rPr>
          <w:rFonts w:ascii="Times New Roman" w:hAnsi="Times New Roman"/>
          <w:color w:val="000000"/>
          <w:sz w:val="28"/>
          <w:lang w:val="ru-RU"/>
        </w:rPr>
        <w:t xml:space="preserve"> </w:t>
      </w:r>
      <w:r w:rsidRPr="000A6986">
        <w:rPr>
          <w:rFonts w:ascii="Times New Roman" w:hAnsi="Times New Roman"/>
          <w:b/>
          <w:color w:val="000000"/>
          <w:sz w:val="28"/>
          <w:lang w:val="ru-RU"/>
        </w:rPr>
        <w:t>самоорганизация: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давать оценку новым ситуациям;</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расширять рамки учебного предмета на основе личных предпочтений;</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делать осознанный выбор, аргументировать его, брать ответственность за решение;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оценивать приобретённый опыт;</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2)</w:t>
      </w:r>
      <w:r w:rsidRPr="000A6986">
        <w:rPr>
          <w:rFonts w:ascii="Times New Roman" w:hAnsi="Times New Roman"/>
          <w:color w:val="000000"/>
          <w:sz w:val="28"/>
          <w:lang w:val="ru-RU"/>
        </w:rPr>
        <w:t xml:space="preserve"> </w:t>
      </w:r>
      <w:r w:rsidRPr="000A6986">
        <w:rPr>
          <w:rFonts w:ascii="Times New Roman" w:hAnsi="Times New Roman"/>
          <w:b/>
          <w:color w:val="000000"/>
          <w:sz w:val="28"/>
          <w:lang w:val="ru-RU"/>
        </w:rPr>
        <w:t>самоконтроль:</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lastRenderedPageBreak/>
        <w:t>давать оценку новым ситуациям, вносить коррективы в деятельность, оценивать соответствие результатов целям;</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уметь оценивать риски и своевременно принимать решения по их снижению;</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принимать мотивы и аргументы других при анализе результатов деятельности;</w:t>
      </w:r>
    </w:p>
    <w:p w:rsidR="00941646" w:rsidRPr="000A6986" w:rsidRDefault="00034D2A">
      <w:pPr>
        <w:spacing w:after="0" w:line="264" w:lineRule="auto"/>
        <w:ind w:firstLine="600"/>
        <w:jc w:val="both"/>
        <w:rPr>
          <w:lang w:val="ru-RU"/>
        </w:rPr>
      </w:pPr>
      <w:r w:rsidRPr="000A6986">
        <w:rPr>
          <w:rFonts w:ascii="Times New Roman" w:hAnsi="Times New Roman"/>
          <w:b/>
          <w:color w:val="000000"/>
          <w:sz w:val="28"/>
          <w:lang w:val="ru-RU"/>
        </w:rPr>
        <w:t>3)</w:t>
      </w:r>
      <w:r w:rsidRPr="000A6986">
        <w:rPr>
          <w:rFonts w:ascii="Times New Roman" w:hAnsi="Times New Roman"/>
          <w:color w:val="000000"/>
          <w:sz w:val="28"/>
          <w:lang w:val="ru-RU"/>
        </w:rPr>
        <w:t xml:space="preserve"> </w:t>
      </w:r>
      <w:r w:rsidRPr="000A6986">
        <w:rPr>
          <w:rFonts w:ascii="Times New Roman" w:hAnsi="Times New Roman"/>
          <w:b/>
          <w:color w:val="000000"/>
          <w:sz w:val="28"/>
          <w:lang w:val="ru-RU"/>
        </w:rPr>
        <w:t>принятие себя и других:</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принимать себя, понимая свои недостатки и достоинства;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принимать мотивы и аргументы других при анализе результатов деятельности;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признавать своё право и право других на ошибки;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развивать способность понимать мир с позиции другого человека.</w:t>
      </w:r>
    </w:p>
    <w:p w:rsidR="00941646" w:rsidRPr="000A6986" w:rsidRDefault="00941646">
      <w:pPr>
        <w:spacing w:after="0"/>
        <w:ind w:left="120"/>
        <w:rPr>
          <w:lang w:val="ru-RU"/>
        </w:rPr>
      </w:pPr>
    </w:p>
    <w:p w:rsidR="00941646" w:rsidRPr="000A6986" w:rsidRDefault="00034D2A">
      <w:pPr>
        <w:spacing w:after="0"/>
        <w:ind w:left="120"/>
        <w:rPr>
          <w:lang w:val="ru-RU"/>
        </w:rPr>
      </w:pPr>
      <w:bookmarkStart w:id="9" w:name="_Toc138318760"/>
      <w:bookmarkStart w:id="10" w:name="_Toc134720971"/>
      <w:bookmarkEnd w:id="9"/>
      <w:bookmarkEnd w:id="10"/>
      <w:r w:rsidRPr="000A6986">
        <w:rPr>
          <w:rFonts w:ascii="Times New Roman" w:hAnsi="Times New Roman"/>
          <w:b/>
          <w:color w:val="000000"/>
          <w:sz w:val="28"/>
          <w:lang w:val="ru-RU"/>
        </w:rPr>
        <w:t>ПРЕДМЕТНЫЕ РЕЗУЛЬТАТЫ</w:t>
      </w:r>
    </w:p>
    <w:p w:rsidR="00941646" w:rsidRPr="000A6986" w:rsidRDefault="00941646">
      <w:pPr>
        <w:spacing w:after="0"/>
        <w:ind w:left="120"/>
        <w:rPr>
          <w:lang w:val="ru-RU"/>
        </w:rPr>
      </w:pP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 xml:space="preserve">Предметные результаты освоения учебного предмета «Биология» </w:t>
      </w:r>
      <w:r w:rsidRPr="000A6986">
        <w:rPr>
          <w:rFonts w:ascii="Times New Roman" w:hAnsi="Times New Roman"/>
          <w:b/>
          <w:i/>
          <w:color w:val="000000"/>
          <w:sz w:val="28"/>
          <w:lang w:val="ru-RU"/>
        </w:rPr>
        <w:t>в 10 классе</w:t>
      </w:r>
      <w:r w:rsidRPr="000A6986">
        <w:rPr>
          <w:rFonts w:ascii="Times New Roman" w:hAnsi="Times New Roman"/>
          <w:color w:val="000000"/>
          <w:sz w:val="28"/>
          <w:lang w:val="ru-RU"/>
        </w:rPr>
        <w:t xml:space="preserve"> должны отражать:</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 xml:space="preserve">умение излагать биологические теории (клеточная, хромосомная, мутационная, центральная догма молекулярной биологии), законы (Г. </w:t>
      </w:r>
      <w:r w:rsidRPr="000A6986">
        <w:rPr>
          <w:rFonts w:ascii="Times New Roman" w:hAnsi="Times New Roman"/>
          <w:color w:val="000000"/>
          <w:sz w:val="28"/>
          <w:lang w:val="ru-RU"/>
        </w:rPr>
        <w:lastRenderedPageBreak/>
        <w:t>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 xml:space="preserve">Предметные результаты освоения учебного предмета «Биология» </w:t>
      </w:r>
      <w:r w:rsidRPr="000A6986">
        <w:rPr>
          <w:rFonts w:ascii="Times New Roman" w:hAnsi="Times New Roman"/>
          <w:b/>
          <w:i/>
          <w:color w:val="000000"/>
          <w:sz w:val="28"/>
          <w:lang w:val="ru-RU"/>
        </w:rPr>
        <w:t>в 11 классе</w:t>
      </w:r>
      <w:r w:rsidRPr="000A6986">
        <w:rPr>
          <w:rFonts w:ascii="Times New Roman" w:hAnsi="Times New Roman"/>
          <w:color w:val="000000"/>
          <w:sz w:val="28"/>
          <w:lang w:val="ru-RU"/>
        </w:rPr>
        <w:t xml:space="preserve"> должны отражать:</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lastRenderedPageBreak/>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lastRenderedPageBreak/>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941646" w:rsidRPr="000A6986" w:rsidRDefault="00034D2A">
      <w:pPr>
        <w:spacing w:after="0" w:line="264" w:lineRule="auto"/>
        <w:ind w:firstLine="600"/>
        <w:jc w:val="both"/>
        <w:rPr>
          <w:lang w:val="ru-RU"/>
        </w:rPr>
      </w:pPr>
      <w:r w:rsidRPr="000A6986">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941646" w:rsidRPr="000A6986" w:rsidRDefault="00941646">
      <w:pPr>
        <w:rPr>
          <w:lang w:val="ru-RU"/>
        </w:rPr>
        <w:sectPr w:rsidR="00941646" w:rsidRPr="000A6986">
          <w:pgSz w:w="11906" w:h="16383"/>
          <w:pgMar w:top="1134" w:right="850" w:bottom="1134" w:left="1701" w:header="720" w:footer="720" w:gutter="0"/>
          <w:cols w:space="720"/>
        </w:sectPr>
      </w:pPr>
    </w:p>
    <w:p w:rsidR="00941646" w:rsidRDefault="00034D2A">
      <w:pPr>
        <w:spacing w:after="0"/>
        <w:ind w:left="120"/>
      </w:pPr>
      <w:bookmarkStart w:id="11" w:name="block-14801383"/>
      <w:bookmarkEnd w:id="8"/>
      <w:r w:rsidRPr="000A698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41646" w:rsidRDefault="00034D2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941646">
        <w:trPr>
          <w:trHeight w:val="144"/>
          <w:tblCellSpacing w:w="20" w:type="nil"/>
        </w:trPr>
        <w:tc>
          <w:tcPr>
            <w:tcW w:w="456" w:type="dxa"/>
            <w:vMerge w:val="restart"/>
            <w:tcMar>
              <w:top w:w="50" w:type="dxa"/>
              <w:left w:w="100" w:type="dxa"/>
            </w:tcMar>
            <w:vAlign w:val="center"/>
          </w:tcPr>
          <w:p w:rsidR="00941646" w:rsidRDefault="00034D2A">
            <w:pPr>
              <w:spacing w:after="0"/>
              <w:ind w:left="135"/>
            </w:pPr>
            <w:r>
              <w:rPr>
                <w:rFonts w:ascii="Times New Roman" w:hAnsi="Times New Roman"/>
                <w:b/>
                <w:color w:val="000000"/>
                <w:sz w:val="24"/>
              </w:rPr>
              <w:t xml:space="preserve">№ п/п </w:t>
            </w:r>
          </w:p>
          <w:p w:rsidR="00941646" w:rsidRDefault="00941646">
            <w:pPr>
              <w:spacing w:after="0"/>
              <w:ind w:left="135"/>
            </w:pPr>
          </w:p>
        </w:tc>
        <w:tc>
          <w:tcPr>
            <w:tcW w:w="3168" w:type="dxa"/>
            <w:vMerge w:val="restart"/>
            <w:tcMar>
              <w:top w:w="50" w:type="dxa"/>
              <w:left w:w="100" w:type="dxa"/>
            </w:tcMar>
            <w:vAlign w:val="center"/>
          </w:tcPr>
          <w:p w:rsidR="00941646" w:rsidRDefault="00034D2A">
            <w:pPr>
              <w:spacing w:after="0"/>
              <w:ind w:left="135"/>
            </w:pPr>
            <w:r>
              <w:rPr>
                <w:rFonts w:ascii="Times New Roman" w:hAnsi="Times New Roman"/>
                <w:b/>
                <w:color w:val="000000"/>
                <w:sz w:val="24"/>
              </w:rPr>
              <w:t xml:space="preserve">Наименование разделов и тем программы </w:t>
            </w:r>
          </w:p>
          <w:p w:rsidR="00941646" w:rsidRDefault="00941646">
            <w:pPr>
              <w:spacing w:after="0"/>
              <w:ind w:left="135"/>
            </w:pPr>
          </w:p>
        </w:tc>
        <w:tc>
          <w:tcPr>
            <w:tcW w:w="0" w:type="auto"/>
            <w:gridSpan w:val="3"/>
            <w:tcMar>
              <w:top w:w="50" w:type="dxa"/>
              <w:left w:w="100" w:type="dxa"/>
            </w:tcMar>
            <w:vAlign w:val="center"/>
          </w:tcPr>
          <w:p w:rsidR="00941646" w:rsidRDefault="00034D2A">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41646" w:rsidRDefault="00034D2A">
            <w:pPr>
              <w:spacing w:after="0"/>
              <w:ind w:left="135"/>
            </w:pPr>
            <w:r>
              <w:rPr>
                <w:rFonts w:ascii="Times New Roman" w:hAnsi="Times New Roman"/>
                <w:b/>
                <w:color w:val="000000"/>
                <w:sz w:val="24"/>
              </w:rPr>
              <w:t xml:space="preserve">Электронные (цифровые) образовательные ресурсы </w:t>
            </w:r>
          </w:p>
          <w:p w:rsidR="00941646" w:rsidRDefault="00941646">
            <w:pPr>
              <w:spacing w:after="0"/>
              <w:ind w:left="135"/>
            </w:pPr>
          </w:p>
        </w:tc>
      </w:tr>
      <w:tr w:rsidR="00941646">
        <w:trPr>
          <w:trHeight w:val="144"/>
          <w:tblCellSpacing w:w="20" w:type="nil"/>
        </w:trPr>
        <w:tc>
          <w:tcPr>
            <w:tcW w:w="0" w:type="auto"/>
            <w:vMerge/>
            <w:tcBorders>
              <w:top w:val="nil"/>
            </w:tcBorders>
            <w:tcMar>
              <w:top w:w="50" w:type="dxa"/>
              <w:left w:w="100" w:type="dxa"/>
            </w:tcMar>
          </w:tcPr>
          <w:p w:rsidR="00941646" w:rsidRDefault="00941646"/>
        </w:tc>
        <w:tc>
          <w:tcPr>
            <w:tcW w:w="0" w:type="auto"/>
            <w:vMerge/>
            <w:tcBorders>
              <w:top w:val="nil"/>
            </w:tcBorders>
            <w:tcMar>
              <w:top w:w="50" w:type="dxa"/>
              <w:left w:w="100" w:type="dxa"/>
            </w:tcMar>
          </w:tcPr>
          <w:p w:rsidR="00941646" w:rsidRDefault="00941646"/>
        </w:tc>
        <w:tc>
          <w:tcPr>
            <w:tcW w:w="966" w:type="dxa"/>
            <w:tcMar>
              <w:top w:w="50" w:type="dxa"/>
              <w:left w:w="100" w:type="dxa"/>
            </w:tcMar>
            <w:vAlign w:val="center"/>
          </w:tcPr>
          <w:p w:rsidR="00941646" w:rsidRDefault="00034D2A">
            <w:pPr>
              <w:spacing w:after="0"/>
              <w:ind w:left="135"/>
            </w:pPr>
            <w:r>
              <w:rPr>
                <w:rFonts w:ascii="Times New Roman" w:hAnsi="Times New Roman"/>
                <w:b/>
                <w:color w:val="000000"/>
                <w:sz w:val="24"/>
              </w:rPr>
              <w:t xml:space="preserve">Всего </w:t>
            </w:r>
          </w:p>
          <w:p w:rsidR="00941646" w:rsidRDefault="00941646">
            <w:pPr>
              <w:spacing w:after="0"/>
              <w:ind w:left="135"/>
            </w:pPr>
          </w:p>
        </w:tc>
        <w:tc>
          <w:tcPr>
            <w:tcW w:w="1687" w:type="dxa"/>
            <w:tcMar>
              <w:top w:w="50" w:type="dxa"/>
              <w:left w:w="100" w:type="dxa"/>
            </w:tcMar>
            <w:vAlign w:val="center"/>
          </w:tcPr>
          <w:p w:rsidR="00941646" w:rsidRDefault="00034D2A">
            <w:pPr>
              <w:spacing w:after="0"/>
              <w:ind w:left="135"/>
            </w:pPr>
            <w:r>
              <w:rPr>
                <w:rFonts w:ascii="Times New Roman" w:hAnsi="Times New Roman"/>
                <w:b/>
                <w:color w:val="000000"/>
                <w:sz w:val="24"/>
              </w:rPr>
              <w:t xml:space="preserve">Контрольные работы </w:t>
            </w:r>
          </w:p>
          <w:p w:rsidR="00941646" w:rsidRDefault="00941646">
            <w:pPr>
              <w:spacing w:after="0"/>
              <w:ind w:left="135"/>
            </w:pPr>
          </w:p>
        </w:tc>
        <w:tc>
          <w:tcPr>
            <w:tcW w:w="1774" w:type="dxa"/>
            <w:tcMar>
              <w:top w:w="50" w:type="dxa"/>
              <w:left w:w="100" w:type="dxa"/>
            </w:tcMar>
            <w:vAlign w:val="center"/>
          </w:tcPr>
          <w:p w:rsidR="00941646" w:rsidRDefault="00034D2A">
            <w:pPr>
              <w:spacing w:after="0"/>
              <w:ind w:left="135"/>
            </w:pPr>
            <w:r>
              <w:rPr>
                <w:rFonts w:ascii="Times New Roman" w:hAnsi="Times New Roman"/>
                <w:b/>
                <w:color w:val="000000"/>
                <w:sz w:val="24"/>
              </w:rPr>
              <w:t xml:space="preserve">Практические работы </w:t>
            </w:r>
          </w:p>
          <w:p w:rsidR="00941646" w:rsidRDefault="00941646">
            <w:pPr>
              <w:spacing w:after="0"/>
              <w:ind w:left="135"/>
            </w:pPr>
          </w:p>
        </w:tc>
        <w:tc>
          <w:tcPr>
            <w:tcW w:w="0" w:type="auto"/>
            <w:vMerge/>
            <w:tcBorders>
              <w:top w:val="nil"/>
            </w:tcBorders>
            <w:tcMar>
              <w:top w:w="50" w:type="dxa"/>
              <w:left w:w="100" w:type="dxa"/>
            </w:tcMar>
          </w:tcPr>
          <w:p w:rsidR="00941646" w:rsidRDefault="00941646"/>
        </w:tc>
      </w:tr>
      <w:tr w:rsidR="00941646" w:rsidRPr="000A6986">
        <w:trPr>
          <w:trHeight w:val="144"/>
          <w:tblCellSpacing w:w="20" w:type="nil"/>
        </w:trPr>
        <w:tc>
          <w:tcPr>
            <w:tcW w:w="456" w:type="dxa"/>
            <w:tcMar>
              <w:top w:w="50" w:type="dxa"/>
              <w:left w:w="100" w:type="dxa"/>
            </w:tcMar>
            <w:vAlign w:val="center"/>
          </w:tcPr>
          <w:p w:rsidR="00941646" w:rsidRDefault="00034D2A">
            <w:pPr>
              <w:spacing w:after="0"/>
            </w:pPr>
            <w:r>
              <w:rPr>
                <w:rFonts w:ascii="Times New Roman" w:hAnsi="Times New Roman"/>
                <w:color w:val="000000"/>
                <w:sz w:val="24"/>
              </w:rPr>
              <w:t>1</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41646" w:rsidRDefault="00941646">
            <w:pPr>
              <w:spacing w:after="0"/>
              <w:ind w:left="135"/>
              <w:jc w:val="center"/>
            </w:pPr>
          </w:p>
        </w:tc>
        <w:tc>
          <w:tcPr>
            <w:tcW w:w="177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/7</w:t>
              </w:r>
              <w:r>
                <w:rPr>
                  <w:rFonts w:ascii="Times New Roman" w:hAnsi="Times New Roman"/>
                  <w:color w:val="0000FF"/>
                  <w:u w:val="single"/>
                </w:rPr>
                <w:t>f</w:t>
              </w:r>
              <w:r w:rsidRPr="000A6986">
                <w:rPr>
                  <w:rFonts w:ascii="Times New Roman" w:hAnsi="Times New Roman"/>
                  <w:color w:val="0000FF"/>
                  <w:u w:val="single"/>
                  <w:lang w:val="ru-RU"/>
                </w:rPr>
                <w:t>41</w:t>
              </w:r>
              <w:r>
                <w:rPr>
                  <w:rFonts w:ascii="Times New Roman" w:hAnsi="Times New Roman"/>
                  <w:color w:val="0000FF"/>
                  <w:u w:val="single"/>
                </w:rPr>
                <w:t>c</w:t>
              </w:r>
              <w:r w:rsidRPr="000A6986">
                <w:rPr>
                  <w:rFonts w:ascii="Times New Roman" w:hAnsi="Times New Roman"/>
                  <w:color w:val="0000FF"/>
                  <w:u w:val="single"/>
                  <w:lang w:val="ru-RU"/>
                </w:rPr>
                <w:t>292</w:t>
              </w:r>
            </w:hyperlink>
          </w:p>
        </w:tc>
      </w:tr>
      <w:tr w:rsidR="00941646" w:rsidRPr="000A6986">
        <w:trPr>
          <w:trHeight w:val="144"/>
          <w:tblCellSpacing w:w="20" w:type="nil"/>
        </w:trPr>
        <w:tc>
          <w:tcPr>
            <w:tcW w:w="456" w:type="dxa"/>
            <w:tcMar>
              <w:top w:w="50" w:type="dxa"/>
              <w:left w:w="100" w:type="dxa"/>
            </w:tcMar>
            <w:vAlign w:val="center"/>
          </w:tcPr>
          <w:p w:rsidR="00941646" w:rsidRDefault="00034D2A">
            <w:pPr>
              <w:spacing w:after="0"/>
            </w:pPr>
            <w:r>
              <w:rPr>
                <w:rFonts w:ascii="Times New Roman" w:hAnsi="Times New Roman"/>
                <w:color w:val="000000"/>
                <w:sz w:val="24"/>
              </w:rPr>
              <w:t>2</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941646" w:rsidRDefault="00941646">
            <w:pPr>
              <w:spacing w:after="0"/>
              <w:ind w:left="135"/>
              <w:jc w:val="center"/>
            </w:pPr>
          </w:p>
        </w:tc>
        <w:tc>
          <w:tcPr>
            <w:tcW w:w="1774" w:type="dxa"/>
            <w:tcMar>
              <w:top w:w="50" w:type="dxa"/>
              <w:left w:w="100" w:type="dxa"/>
            </w:tcMar>
            <w:vAlign w:val="center"/>
          </w:tcPr>
          <w:p w:rsidR="00941646" w:rsidRDefault="00941646">
            <w:pPr>
              <w:spacing w:after="0"/>
              <w:ind w:left="135"/>
              <w:jc w:val="center"/>
            </w:pPr>
          </w:p>
        </w:tc>
        <w:tc>
          <w:tcPr>
            <w:tcW w:w="2615"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/7</w:t>
              </w:r>
              <w:r>
                <w:rPr>
                  <w:rFonts w:ascii="Times New Roman" w:hAnsi="Times New Roman"/>
                  <w:color w:val="0000FF"/>
                  <w:u w:val="single"/>
                </w:rPr>
                <w:t>f</w:t>
              </w:r>
              <w:r w:rsidRPr="000A6986">
                <w:rPr>
                  <w:rFonts w:ascii="Times New Roman" w:hAnsi="Times New Roman"/>
                  <w:color w:val="0000FF"/>
                  <w:u w:val="single"/>
                  <w:lang w:val="ru-RU"/>
                </w:rPr>
                <w:t>41</w:t>
              </w:r>
              <w:r>
                <w:rPr>
                  <w:rFonts w:ascii="Times New Roman" w:hAnsi="Times New Roman"/>
                  <w:color w:val="0000FF"/>
                  <w:u w:val="single"/>
                </w:rPr>
                <w:t>c</w:t>
              </w:r>
              <w:r w:rsidRPr="000A6986">
                <w:rPr>
                  <w:rFonts w:ascii="Times New Roman" w:hAnsi="Times New Roman"/>
                  <w:color w:val="0000FF"/>
                  <w:u w:val="single"/>
                  <w:lang w:val="ru-RU"/>
                </w:rPr>
                <w:t>292</w:t>
              </w:r>
            </w:hyperlink>
          </w:p>
        </w:tc>
      </w:tr>
      <w:tr w:rsidR="00941646" w:rsidRPr="000A6986">
        <w:trPr>
          <w:trHeight w:val="144"/>
          <w:tblCellSpacing w:w="20" w:type="nil"/>
        </w:trPr>
        <w:tc>
          <w:tcPr>
            <w:tcW w:w="456" w:type="dxa"/>
            <w:tcMar>
              <w:top w:w="50" w:type="dxa"/>
              <w:left w:w="100" w:type="dxa"/>
            </w:tcMar>
            <w:vAlign w:val="center"/>
          </w:tcPr>
          <w:p w:rsidR="00941646" w:rsidRDefault="00034D2A">
            <w:pPr>
              <w:spacing w:after="0"/>
            </w:pPr>
            <w:r>
              <w:rPr>
                <w:rFonts w:ascii="Times New Roman" w:hAnsi="Times New Roman"/>
                <w:color w:val="000000"/>
                <w:sz w:val="24"/>
              </w:rPr>
              <w:t>3</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941646" w:rsidRDefault="00941646">
            <w:pPr>
              <w:spacing w:after="0"/>
              <w:ind w:left="135"/>
              <w:jc w:val="center"/>
            </w:pPr>
          </w:p>
        </w:tc>
        <w:tc>
          <w:tcPr>
            <w:tcW w:w="177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/7</w:t>
              </w:r>
              <w:r>
                <w:rPr>
                  <w:rFonts w:ascii="Times New Roman" w:hAnsi="Times New Roman"/>
                  <w:color w:val="0000FF"/>
                  <w:u w:val="single"/>
                </w:rPr>
                <w:t>f</w:t>
              </w:r>
              <w:r w:rsidRPr="000A6986">
                <w:rPr>
                  <w:rFonts w:ascii="Times New Roman" w:hAnsi="Times New Roman"/>
                  <w:color w:val="0000FF"/>
                  <w:u w:val="single"/>
                  <w:lang w:val="ru-RU"/>
                </w:rPr>
                <w:t>41</w:t>
              </w:r>
              <w:r>
                <w:rPr>
                  <w:rFonts w:ascii="Times New Roman" w:hAnsi="Times New Roman"/>
                  <w:color w:val="0000FF"/>
                  <w:u w:val="single"/>
                </w:rPr>
                <w:t>c</w:t>
              </w:r>
              <w:r w:rsidRPr="000A6986">
                <w:rPr>
                  <w:rFonts w:ascii="Times New Roman" w:hAnsi="Times New Roman"/>
                  <w:color w:val="0000FF"/>
                  <w:u w:val="single"/>
                  <w:lang w:val="ru-RU"/>
                </w:rPr>
                <w:t>292</w:t>
              </w:r>
            </w:hyperlink>
          </w:p>
        </w:tc>
      </w:tr>
      <w:tr w:rsidR="00941646" w:rsidRPr="000A6986">
        <w:trPr>
          <w:trHeight w:val="144"/>
          <w:tblCellSpacing w:w="20" w:type="nil"/>
        </w:trPr>
        <w:tc>
          <w:tcPr>
            <w:tcW w:w="456" w:type="dxa"/>
            <w:tcMar>
              <w:top w:w="50" w:type="dxa"/>
              <w:left w:w="100" w:type="dxa"/>
            </w:tcMar>
            <w:vAlign w:val="center"/>
          </w:tcPr>
          <w:p w:rsidR="00941646" w:rsidRDefault="00034D2A">
            <w:pPr>
              <w:spacing w:after="0"/>
            </w:pPr>
            <w:r>
              <w:rPr>
                <w:rFonts w:ascii="Times New Roman" w:hAnsi="Times New Roman"/>
                <w:color w:val="000000"/>
                <w:sz w:val="24"/>
              </w:rPr>
              <w:t>4</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41646" w:rsidRDefault="00941646">
            <w:pPr>
              <w:spacing w:after="0"/>
              <w:ind w:left="135"/>
              <w:jc w:val="center"/>
            </w:pPr>
          </w:p>
        </w:tc>
        <w:tc>
          <w:tcPr>
            <w:tcW w:w="1774" w:type="dxa"/>
            <w:tcMar>
              <w:top w:w="50" w:type="dxa"/>
              <w:left w:w="100" w:type="dxa"/>
            </w:tcMar>
            <w:vAlign w:val="center"/>
          </w:tcPr>
          <w:p w:rsidR="00941646" w:rsidRDefault="00941646">
            <w:pPr>
              <w:spacing w:after="0"/>
              <w:ind w:left="135"/>
              <w:jc w:val="center"/>
            </w:pPr>
          </w:p>
        </w:tc>
        <w:tc>
          <w:tcPr>
            <w:tcW w:w="2615"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/7</w:t>
              </w:r>
              <w:r>
                <w:rPr>
                  <w:rFonts w:ascii="Times New Roman" w:hAnsi="Times New Roman"/>
                  <w:color w:val="0000FF"/>
                  <w:u w:val="single"/>
                </w:rPr>
                <w:t>f</w:t>
              </w:r>
              <w:r w:rsidRPr="000A6986">
                <w:rPr>
                  <w:rFonts w:ascii="Times New Roman" w:hAnsi="Times New Roman"/>
                  <w:color w:val="0000FF"/>
                  <w:u w:val="single"/>
                  <w:lang w:val="ru-RU"/>
                </w:rPr>
                <w:t>41</w:t>
              </w:r>
              <w:r>
                <w:rPr>
                  <w:rFonts w:ascii="Times New Roman" w:hAnsi="Times New Roman"/>
                  <w:color w:val="0000FF"/>
                  <w:u w:val="single"/>
                </w:rPr>
                <w:t>c</w:t>
              </w:r>
              <w:r w:rsidRPr="000A6986">
                <w:rPr>
                  <w:rFonts w:ascii="Times New Roman" w:hAnsi="Times New Roman"/>
                  <w:color w:val="0000FF"/>
                  <w:u w:val="single"/>
                  <w:lang w:val="ru-RU"/>
                </w:rPr>
                <w:t>292</w:t>
              </w:r>
            </w:hyperlink>
          </w:p>
        </w:tc>
      </w:tr>
      <w:tr w:rsidR="00941646" w:rsidRPr="000A6986">
        <w:trPr>
          <w:trHeight w:val="144"/>
          <w:tblCellSpacing w:w="20" w:type="nil"/>
        </w:trPr>
        <w:tc>
          <w:tcPr>
            <w:tcW w:w="456" w:type="dxa"/>
            <w:tcMar>
              <w:top w:w="50" w:type="dxa"/>
              <w:left w:w="100" w:type="dxa"/>
            </w:tcMar>
            <w:vAlign w:val="center"/>
          </w:tcPr>
          <w:p w:rsidR="00941646" w:rsidRDefault="00034D2A">
            <w:pPr>
              <w:spacing w:after="0"/>
            </w:pPr>
            <w:r>
              <w:rPr>
                <w:rFonts w:ascii="Times New Roman" w:hAnsi="Times New Roman"/>
                <w:color w:val="000000"/>
                <w:sz w:val="24"/>
              </w:rPr>
              <w:t>5</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941646" w:rsidRDefault="00941646">
            <w:pPr>
              <w:spacing w:after="0"/>
              <w:ind w:left="135"/>
              <w:jc w:val="center"/>
            </w:pPr>
          </w:p>
        </w:tc>
        <w:tc>
          <w:tcPr>
            <w:tcW w:w="177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/7</w:t>
              </w:r>
              <w:r>
                <w:rPr>
                  <w:rFonts w:ascii="Times New Roman" w:hAnsi="Times New Roman"/>
                  <w:color w:val="0000FF"/>
                  <w:u w:val="single"/>
                </w:rPr>
                <w:t>f</w:t>
              </w:r>
              <w:r w:rsidRPr="000A6986">
                <w:rPr>
                  <w:rFonts w:ascii="Times New Roman" w:hAnsi="Times New Roman"/>
                  <w:color w:val="0000FF"/>
                  <w:u w:val="single"/>
                  <w:lang w:val="ru-RU"/>
                </w:rPr>
                <w:t>41</w:t>
              </w:r>
              <w:r>
                <w:rPr>
                  <w:rFonts w:ascii="Times New Roman" w:hAnsi="Times New Roman"/>
                  <w:color w:val="0000FF"/>
                  <w:u w:val="single"/>
                </w:rPr>
                <w:t>c</w:t>
              </w:r>
              <w:r w:rsidRPr="000A6986">
                <w:rPr>
                  <w:rFonts w:ascii="Times New Roman" w:hAnsi="Times New Roman"/>
                  <w:color w:val="0000FF"/>
                  <w:u w:val="single"/>
                  <w:lang w:val="ru-RU"/>
                </w:rPr>
                <w:t>292</w:t>
              </w:r>
            </w:hyperlink>
          </w:p>
        </w:tc>
      </w:tr>
      <w:tr w:rsidR="00941646" w:rsidRPr="000A6986">
        <w:trPr>
          <w:trHeight w:val="144"/>
          <w:tblCellSpacing w:w="20" w:type="nil"/>
        </w:trPr>
        <w:tc>
          <w:tcPr>
            <w:tcW w:w="456" w:type="dxa"/>
            <w:tcMar>
              <w:top w:w="50" w:type="dxa"/>
              <w:left w:w="100" w:type="dxa"/>
            </w:tcMar>
            <w:vAlign w:val="center"/>
          </w:tcPr>
          <w:p w:rsidR="00941646" w:rsidRDefault="00034D2A">
            <w:pPr>
              <w:spacing w:after="0"/>
            </w:pPr>
            <w:r>
              <w:rPr>
                <w:rFonts w:ascii="Times New Roman" w:hAnsi="Times New Roman"/>
                <w:color w:val="000000"/>
                <w:sz w:val="24"/>
              </w:rPr>
              <w:t>6</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941646" w:rsidRDefault="00941646">
            <w:pPr>
              <w:spacing w:after="0"/>
              <w:ind w:left="135"/>
              <w:jc w:val="center"/>
            </w:pPr>
          </w:p>
        </w:tc>
        <w:tc>
          <w:tcPr>
            <w:tcW w:w="177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/7</w:t>
              </w:r>
              <w:r>
                <w:rPr>
                  <w:rFonts w:ascii="Times New Roman" w:hAnsi="Times New Roman"/>
                  <w:color w:val="0000FF"/>
                  <w:u w:val="single"/>
                </w:rPr>
                <w:t>f</w:t>
              </w:r>
              <w:r w:rsidRPr="000A6986">
                <w:rPr>
                  <w:rFonts w:ascii="Times New Roman" w:hAnsi="Times New Roman"/>
                  <w:color w:val="0000FF"/>
                  <w:u w:val="single"/>
                  <w:lang w:val="ru-RU"/>
                </w:rPr>
                <w:t>41</w:t>
              </w:r>
              <w:r>
                <w:rPr>
                  <w:rFonts w:ascii="Times New Roman" w:hAnsi="Times New Roman"/>
                  <w:color w:val="0000FF"/>
                  <w:u w:val="single"/>
                </w:rPr>
                <w:t>c</w:t>
              </w:r>
              <w:r w:rsidRPr="000A6986">
                <w:rPr>
                  <w:rFonts w:ascii="Times New Roman" w:hAnsi="Times New Roman"/>
                  <w:color w:val="0000FF"/>
                  <w:u w:val="single"/>
                  <w:lang w:val="ru-RU"/>
                </w:rPr>
                <w:t>292</w:t>
              </w:r>
            </w:hyperlink>
          </w:p>
        </w:tc>
      </w:tr>
      <w:tr w:rsidR="00941646" w:rsidRPr="000A6986">
        <w:trPr>
          <w:trHeight w:val="144"/>
          <w:tblCellSpacing w:w="20" w:type="nil"/>
        </w:trPr>
        <w:tc>
          <w:tcPr>
            <w:tcW w:w="456" w:type="dxa"/>
            <w:tcMar>
              <w:top w:w="50" w:type="dxa"/>
              <w:left w:w="100" w:type="dxa"/>
            </w:tcMar>
            <w:vAlign w:val="center"/>
          </w:tcPr>
          <w:p w:rsidR="00941646" w:rsidRDefault="00034D2A">
            <w:pPr>
              <w:spacing w:after="0"/>
            </w:pPr>
            <w:r>
              <w:rPr>
                <w:rFonts w:ascii="Times New Roman" w:hAnsi="Times New Roman"/>
                <w:color w:val="000000"/>
                <w:sz w:val="24"/>
              </w:rPr>
              <w:t>7</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41646" w:rsidRDefault="00941646">
            <w:pPr>
              <w:spacing w:after="0"/>
              <w:ind w:left="135"/>
              <w:jc w:val="center"/>
            </w:pPr>
          </w:p>
        </w:tc>
        <w:tc>
          <w:tcPr>
            <w:tcW w:w="1774" w:type="dxa"/>
            <w:tcMar>
              <w:top w:w="50" w:type="dxa"/>
              <w:left w:w="100" w:type="dxa"/>
            </w:tcMar>
            <w:vAlign w:val="center"/>
          </w:tcPr>
          <w:p w:rsidR="00941646" w:rsidRDefault="00941646">
            <w:pPr>
              <w:spacing w:after="0"/>
              <w:ind w:left="135"/>
              <w:jc w:val="center"/>
            </w:pPr>
          </w:p>
        </w:tc>
        <w:tc>
          <w:tcPr>
            <w:tcW w:w="2615"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/7</w:t>
              </w:r>
              <w:r>
                <w:rPr>
                  <w:rFonts w:ascii="Times New Roman" w:hAnsi="Times New Roman"/>
                  <w:color w:val="0000FF"/>
                  <w:u w:val="single"/>
                </w:rPr>
                <w:t>f</w:t>
              </w:r>
              <w:r w:rsidRPr="000A6986">
                <w:rPr>
                  <w:rFonts w:ascii="Times New Roman" w:hAnsi="Times New Roman"/>
                  <w:color w:val="0000FF"/>
                  <w:u w:val="single"/>
                  <w:lang w:val="ru-RU"/>
                </w:rPr>
                <w:t>41</w:t>
              </w:r>
              <w:r>
                <w:rPr>
                  <w:rFonts w:ascii="Times New Roman" w:hAnsi="Times New Roman"/>
                  <w:color w:val="0000FF"/>
                  <w:u w:val="single"/>
                </w:rPr>
                <w:t>c</w:t>
              </w:r>
              <w:r w:rsidRPr="000A6986">
                <w:rPr>
                  <w:rFonts w:ascii="Times New Roman" w:hAnsi="Times New Roman"/>
                  <w:color w:val="0000FF"/>
                  <w:u w:val="single"/>
                  <w:lang w:val="ru-RU"/>
                </w:rPr>
                <w:t>292</w:t>
              </w:r>
            </w:hyperlink>
          </w:p>
        </w:tc>
      </w:tr>
      <w:tr w:rsidR="00941646" w:rsidRPr="000A6986">
        <w:trPr>
          <w:trHeight w:val="144"/>
          <w:tblCellSpacing w:w="20" w:type="nil"/>
        </w:trPr>
        <w:tc>
          <w:tcPr>
            <w:tcW w:w="456" w:type="dxa"/>
            <w:tcMar>
              <w:top w:w="50" w:type="dxa"/>
              <w:left w:w="100" w:type="dxa"/>
            </w:tcMar>
            <w:vAlign w:val="center"/>
          </w:tcPr>
          <w:p w:rsidR="00941646" w:rsidRDefault="00034D2A">
            <w:pPr>
              <w:spacing w:after="0"/>
            </w:pPr>
            <w:r>
              <w:rPr>
                <w:rFonts w:ascii="Times New Roman" w:hAnsi="Times New Roman"/>
                <w:color w:val="000000"/>
                <w:sz w:val="24"/>
              </w:rPr>
              <w:t>8</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41646" w:rsidRDefault="00941646">
            <w:pPr>
              <w:spacing w:after="0"/>
              <w:ind w:left="135"/>
              <w:jc w:val="center"/>
            </w:pPr>
          </w:p>
        </w:tc>
        <w:tc>
          <w:tcPr>
            <w:tcW w:w="1774" w:type="dxa"/>
            <w:tcMar>
              <w:top w:w="50" w:type="dxa"/>
              <w:left w:w="100" w:type="dxa"/>
            </w:tcMar>
            <w:vAlign w:val="center"/>
          </w:tcPr>
          <w:p w:rsidR="00941646" w:rsidRDefault="00941646">
            <w:pPr>
              <w:spacing w:after="0"/>
              <w:ind w:left="135"/>
              <w:jc w:val="center"/>
            </w:pPr>
          </w:p>
        </w:tc>
        <w:tc>
          <w:tcPr>
            <w:tcW w:w="2615"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/7</w:t>
              </w:r>
              <w:r>
                <w:rPr>
                  <w:rFonts w:ascii="Times New Roman" w:hAnsi="Times New Roman"/>
                  <w:color w:val="0000FF"/>
                  <w:u w:val="single"/>
                </w:rPr>
                <w:t>f</w:t>
              </w:r>
              <w:r w:rsidRPr="000A6986">
                <w:rPr>
                  <w:rFonts w:ascii="Times New Roman" w:hAnsi="Times New Roman"/>
                  <w:color w:val="0000FF"/>
                  <w:u w:val="single"/>
                  <w:lang w:val="ru-RU"/>
                </w:rPr>
                <w:t>41</w:t>
              </w:r>
              <w:r>
                <w:rPr>
                  <w:rFonts w:ascii="Times New Roman" w:hAnsi="Times New Roman"/>
                  <w:color w:val="0000FF"/>
                  <w:u w:val="single"/>
                </w:rPr>
                <w:t>c</w:t>
              </w:r>
              <w:r w:rsidRPr="000A6986">
                <w:rPr>
                  <w:rFonts w:ascii="Times New Roman" w:hAnsi="Times New Roman"/>
                  <w:color w:val="0000FF"/>
                  <w:u w:val="single"/>
                  <w:lang w:val="ru-RU"/>
                </w:rPr>
                <w:t>292</w:t>
              </w:r>
            </w:hyperlink>
          </w:p>
        </w:tc>
      </w:tr>
      <w:tr w:rsidR="00941646">
        <w:trPr>
          <w:trHeight w:val="144"/>
          <w:tblCellSpacing w:w="20" w:type="nil"/>
        </w:trPr>
        <w:tc>
          <w:tcPr>
            <w:tcW w:w="0" w:type="auto"/>
            <w:gridSpan w:val="2"/>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941646" w:rsidRDefault="00941646"/>
        </w:tc>
      </w:tr>
    </w:tbl>
    <w:p w:rsidR="00941646" w:rsidRDefault="00941646">
      <w:pPr>
        <w:sectPr w:rsidR="00941646">
          <w:pgSz w:w="16383" w:h="11906" w:orient="landscape"/>
          <w:pgMar w:top="1134" w:right="850" w:bottom="1134" w:left="1701" w:header="720" w:footer="720" w:gutter="0"/>
          <w:cols w:space="720"/>
        </w:sectPr>
      </w:pPr>
    </w:p>
    <w:p w:rsidR="00941646" w:rsidRDefault="00034D2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2812"/>
      </w:tblGrid>
      <w:tr w:rsidR="00941646">
        <w:trPr>
          <w:trHeight w:val="144"/>
          <w:tblCellSpacing w:w="20" w:type="nil"/>
        </w:trPr>
        <w:tc>
          <w:tcPr>
            <w:tcW w:w="495" w:type="dxa"/>
            <w:vMerge w:val="restart"/>
            <w:tcMar>
              <w:top w:w="50" w:type="dxa"/>
              <w:left w:w="100" w:type="dxa"/>
            </w:tcMar>
            <w:vAlign w:val="center"/>
          </w:tcPr>
          <w:p w:rsidR="00941646" w:rsidRDefault="00034D2A">
            <w:pPr>
              <w:spacing w:after="0"/>
              <w:ind w:left="135"/>
            </w:pPr>
            <w:r>
              <w:rPr>
                <w:rFonts w:ascii="Times New Roman" w:hAnsi="Times New Roman"/>
                <w:b/>
                <w:color w:val="000000"/>
                <w:sz w:val="24"/>
              </w:rPr>
              <w:t xml:space="preserve">№ п/п </w:t>
            </w:r>
          </w:p>
          <w:p w:rsidR="00941646" w:rsidRDefault="00941646">
            <w:pPr>
              <w:spacing w:after="0"/>
              <w:ind w:left="135"/>
            </w:pPr>
          </w:p>
        </w:tc>
        <w:tc>
          <w:tcPr>
            <w:tcW w:w="2464" w:type="dxa"/>
            <w:vMerge w:val="restart"/>
            <w:tcMar>
              <w:top w:w="50" w:type="dxa"/>
              <w:left w:w="100" w:type="dxa"/>
            </w:tcMar>
            <w:vAlign w:val="center"/>
          </w:tcPr>
          <w:p w:rsidR="00941646" w:rsidRDefault="00034D2A">
            <w:pPr>
              <w:spacing w:after="0"/>
              <w:ind w:left="135"/>
            </w:pPr>
            <w:r>
              <w:rPr>
                <w:rFonts w:ascii="Times New Roman" w:hAnsi="Times New Roman"/>
                <w:b/>
                <w:color w:val="000000"/>
                <w:sz w:val="24"/>
              </w:rPr>
              <w:t xml:space="preserve">Наименование разделов и тем программы </w:t>
            </w:r>
          </w:p>
          <w:p w:rsidR="00941646" w:rsidRDefault="00941646">
            <w:pPr>
              <w:spacing w:after="0"/>
              <w:ind w:left="135"/>
            </w:pPr>
          </w:p>
        </w:tc>
        <w:tc>
          <w:tcPr>
            <w:tcW w:w="0" w:type="auto"/>
            <w:gridSpan w:val="3"/>
            <w:tcMar>
              <w:top w:w="50" w:type="dxa"/>
              <w:left w:w="100" w:type="dxa"/>
            </w:tcMar>
            <w:vAlign w:val="center"/>
          </w:tcPr>
          <w:p w:rsidR="00941646" w:rsidRDefault="00034D2A">
            <w:pPr>
              <w:spacing w:after="0"/>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rsidR="00941646" w:rsidRDefault="00034D2A">
            <w:pPr>
              <w:spacing w:after="0"/>
              <w:ind w:left="135"/>
            </w:pPr>
            <w:r>
              <w:rPr>
                <w:rFonts w:ascii="Times New Roman" w:hAnsi="Times New Roman"/>
                <w:b/>
                <w:color w:val="000000"/>
                <w:sz w:val="24"/>
              </w:rPr>
              <w:t xml:space="preserve">Электронные (цифровые) образовательные ресурсы </w:t>
            </w:r>
          </w:p>
          <w:p w:rsidR="00941646" w:rsidRDefault="00941646">
            <w:pPr>
              <w:spacing w:after="0"/>
              <w:ind w:left="135"/>
            </w:pPr>
          </w:p>
        </w:tc>
      </w:tr>
      <w:tr w:rsidR="00941646">
        <w:trPr>
          <w:trHeight w:val="144"/>
          <w:tblCellSpacing w:w="20" w:type="nil"/>
        </w:trPr>
        <w:tc>
          <w:tcPr>
            <w:tcW w:w="0" w:type="auto"/>
            <w:vMerge/>
            <w:tcBorders>
              <w:top w:val="nil"/>
            </w:tcBorders>
            <w:tcMar>
              <w:top w:w="50" w:type="dxa"/>
              <w:left w:w="100" w:type="dxa"/>
            </w:tcMar>
          </w:tcPr>
          <w:p w:rsidR="00941646" w:rsidRDefault="00941646"/>
        </w:tc>
        <w:tc>
          <w:tcPr>
            <w:tcW w:w="0" w:type="auto"/>
            <w:vMerge/>
            <w:tcBorders>
              <w:top w:val="nil"/>
            </w:tcBorders>
            <w:tcMar>
              <w:top w:w="50" w:type="dxa"/>
              <w:left w:w="100" w:type="dxa"/>
            </w:tcMar>
          </w:tcPr>
          <w:p w:rsidR="00941646" w:rsidRDefault="00941646"/>
        </w:tc>
        <w:tc>
          <w:tcPr>
            <w:tcW w:w="1033" w:type="dxa"/>
            <w:tcMar>
              <w:top w:w="50" w:type="dxa"/>
              <w:left w:w="100" w:type="dxa"/>
            </w:tcMar>
            <w:vAlign w:val="center"/>
          </w:tcPr>
          <w:p w:rsidR="00941646" w:rsidRDefault="00034D2A">
            <w:pPr>
              <w:spacing w:after="0"/>
              <w:ind w:left="135"/>
            </w:pPr>
            <w:r>
              <w:rPr>
                <w:rFonts w:ascii="Times New Roman" w:hAnsi="Times New Roman"/>
                <w:b/>
                <w:color w:val="000000"/>
                <w:sz w:val="24"/>
              </w:rPr>
              <w:t xml:space="preserve">Всего </w:t>
            </w:r>
          </w:p>
          <w:p w:rsidR="00941646" w:rsidRDefault="00941646">
            <w:pPr>
              <w:spacing w:after="0"/>
              <w:ind w:left="135"/>
            </w:pPr>
          </w:p>
        </w:tc>
        <w:tc>
          <w:tcPr>
            <w:tcW w:w="1765" w:type="dxa"/>
            <w:tcMar>
              <w:top w:w="50" w:type="dxa"/>
              <w:left w:w="100" w:type="dxa"/>
            </w:tcMar>
            <w:vAlign w:val="center"/>
          </w:tcPr>
          <w:p w:rsidR="00941646" w:rsidRDefault="00034D2A">
            <w:pPr>
              <w:spacing w:after="0"/>
              <w:ind w:left="135"/>
            </w:pPr>
            <w:r>
              <w:rPr>
                <w:rFonts w:ascii="Times New Roman" w:hAnsi="Times New Roman"/>
                <w:b/>
                <w:color w:val="000000"/>
                <w:sz w:val="24"/>
              </w:rPr>
              <w:t xml:space="preserve">Контрольные работы </w:t>
            </w:r>
          </w:p>
          <w:p w:rsidR="00941646" w:rsidRDefault="00941646">
            <w:pPr>
              <w:spacing w:after="0"/>
              <w:ind w:left="135"/>
            </w:pPr>
          </w:p>
        </w:tc>
        <w:tc>
          <w:tcPr>
            <w:tcW w:w="1848" w:type="dxa"/>
            <w:tcMar>
              <w:top w:w="50" w:type="dxa"/>
              <w:left w:w="100" w:type="dxa"/>
            </w:tcMar>
            <w:vAlign w:val="center"/>
          </w:tcPr>
          <w:p w:rsidR="00941646" w:rsidRDefault="00034D2A">
            <w:pPr>
              <w:spacing w:after="0"/>
              <w:ind w:left="135"/>
            </w:pPr>
            <w:r>
              <w:rPr>
                <w:rFonts w:ascii="Times New Roman" w:hAnsi="Times New Roman"/>
                <w:b/>
                <w:color w:val="000000"/>
                <w:sz w:val="24"/>
              </w:rPr>
              <w:t xml:space="preserve">Практические работы </w:t>
            </w:r>
          </w:p>
          <w:p w:rsidR="00941646" w:rsidRDefault="00941646">
            <w:pPr>
              <w:spacing w:after="0"/>
              <w:ind w:left="135"/>
            </w:pPr>
          </w:p>
        </w:tc>
        <w:tc>
          <w:tcPr>
            <w:tcW w:w="0" w:type="auto"/>
            <w:vMerge/>
            <w:tcBorders>
              <w:top w:val="nil"/>
            </w:tcBorders>
            <w:tcMar>
              <w:top w:w="50" w:type="dxa"/>
              <w:left w:w="100" w:type="dxa"/>
            </w:tcMar>
          </w:tcPr>
          <w:p w:rsidR="00941646" w:rsidRDefault="00941646"/>
        </w:tc>
      </w:tr>
      <w:tr w:rsidR="00941646" w:rsidRPr="000A6986">
        <w:trPr>
          <w:trHeight w:val="144"/>
          <w:tblCellSpacing w:w="20" w:type="nil"/>
        </w:trPr>
        <w:tc>
          <w:tcPr>
            <w:tcW w:w="495" w:type="dxa"/>
            <w:tcMar>
              <w:top w:w="50" w:type="dxa"/>
              <w:left w:w="100" w:type="dxa"/>
            </w:tcMar>
            <w:vAlign w:val="center"/>
          </w:tcPr>
          <w:p w:rsidR="00941646" w:rsidRDefault="00034D2A">
            <w:pPr>
              <w:spacing w:after="0"/>
            </w:pPr>
            <w:r>
              <w:rPr>
                <w:rFonts w:ascii="Times New Roman" w:hAnsi="Times New Roman"/>
                <w:color w:val="000000"/>
                <w:sz w:val="24"/>
              </w:rPr>
              <w:t>1</w:t>
            </w:r>
          </w:p>
        </w:tc>
        <w:tc>
          <w:tcPr>
            <w:tcW w:w="2464" w:type="dxa"/>
            <w:tcMar>
              <w:top w:w="50" w:type="dxa"/>
              <w:left w:w="100" w:type="dxa"/>
            </w:tcMar>
            <w:vAlign w:val="center"/>
          </w:tcPr>
          <w:p w:rsidR="00941646" w:rsidRDefault="00034D2A">
            <w:pPr>
              <w:spacing w:after="0"/>
              <w:ind w:left="135"/>
            </w:pPr>
            <w:r>
              <w:rPr>
                <w:rFonts w:ascii="Times New Roman" w:hAnsi="Times New Roman"/>
                <w:color w:val="000000"/>
                <w:sz w:val="24"/>
              </w:rPr>
              <w:t>Эволюционная биология</w:t>
            </w:r>
          </w:p>
        </w:tc>
        <w:tc>
          <w:tcPr>
            <w:tcW w:w="1033"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941646" w:rsidRDefault="00941646">
            <w:pPr>
              <w:spacing w:after="0"/>
              <w:ind w:left="135"/>
              <w:jc w:val="center"/>
            </w:pPr>
          </w:p>
        </w:tc>
        <w:tc>
          <w:tcPr>
            <w:tcW w:w="1848"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/7</w:t>
              </w:r>
              <w:r>
                <w:rPr>
                  <w:rFonts w:ascii="Times New Roman" w:hAnsi="Times New Roman"/>
                  <w:color w:val="0000FF"/>
                  <w:u w:val="single"/>
                </w:rPr>
                <w:t>f</w:t>
              </w:r>
              <w:r w:rsidRPr="000A6986">
                <w:rPr>
                  <w:rFonts w:ascii="Times New Roman" w:hAnsi="Times New Roman"/>
                  <w:color w:val="0000FF"/>
                  <w:u w:val="single"/>
                  <w:lang w:val="ru-RU"/>
                </w:rPr>
                <w:t>41</w:t>
              </w:r>
              <w:r>
                <w:rPr>
                  <w:rFonts w:ascii="Times New Roman" w:hAnsi="Times New Roman"/>
                  <w:color w:val="0000FF"/>
                  <w:u w:val="single"/>
                </w:rPr>
                <w:t>cc</w:t>
              </w:r>
              <w:r w:rsidRPr="000A6986">
                <w:rPr>
                  <w:rFonts w:ascii="Times New Roman" w:hAnsi="Times New Roman"/>
                  <w:color w:val="0000FF"/>
                  <w:u w:val="single"/>
                  <w:lang w:val="ru-RU"/>
                </w:rPr>
                <w:t>74</w:t>
              </w:r>
            </w:hyperlink>
          </w:p>
        </w:tc>
      </w:tr>
      <w:tr w:rsidR="00941646" w:rsidRPr="000A6986">
        <w:trPr>
          <w:trHeight w:val="144"/>
          <w:tblCellSpacing w:w="20" w:type="nil"/>
        </w:trPr>
        <w:tc>
          <w:tcPr>
            <w:tcW w:w="495" w:type="dxa"/>
            <w:tcMar>
              <w:top w:w="50" w:type="dxa"/>
              <w:left w:w="100" w:type="dxa"/>
            </w:tcMar>
            <w:vAlign w:val="center"/>
          </w:tcPr>
          <w:p w:rsidR="00941646" w:rsidRDefault="00034D2A">
            <w:pPr>
              <w:spacing w:after="0"/>
            </w:pPr>
            <w:r>
              <w:rPr>
                <w:rFonts w:ascii="Times New Roman" w:hAnsi="Times New Roman"/>
                <w:color w:val="000000"/>
                <w:sz w:val="24"/>
              </w:rPr>
              <w:t>2</w:t>
            </w:r>
          </w:p>
        </w:tc>
        <w:tc>
          <w:tcPr>
            <w:tcW w:w="2464"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941646" w:rsidRDefault="00941646">
            <w:pPr>
              <w:spacing w:after="0"/>
              <w:ind w:left="135"/>
              <w:jc w:val="center"/>
            </w:pPr>
          </w:p>
        </w:tc>
        <w:tc>
          <w:tcPr>
            <w:tcW w:w="1848"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/7</w:t>
              </w:r>
              <w:r>
                <w:rPr>
                  <w:rFonts w:ascii="Times New Roman" w:hAnsi="Times New Roman"/>
                  <w:color w:val="0000FF"/>
                  <w:u w:val="single"/>
                </w:rPr>
                <w:t>f</w:t>
              </w:r>
              <w:r w:rsidRPr="000A6986">
                <w:rPr>
                  <w:rFonts w:ascii="Times New Roman" w:hAnsi="Times New Roman"/>
                  <w:color w:val="0000FF"/>
                  <w:u w:val="single"/>
                  <w:lang w:val="ru-RU"/>
                </w:rPr>
                <w:t>41</w:t>
              </w:r>
              <w:r>
                <w:rPr>
                  <w:rFonts w:ascii="Times New Roman" w:hAnsi="Times New Roman"/>
                  <w:color w:val="0000FF"/>
                  <w:u w:val="single"/>
                </w:rPr>
                <w:t>cc</w:t>
              </w:r>
              <w:r w:rsidRPr="000A6986">
                <w:rPr>
                  <w:rFonts w:ascii="Times New Roman" w:hAnsi="Times New Roman"/>
                  <w:color w:val="0000FF"/>
                  <w:u w:val="single"/>
                  <w:lang w:val="ru-RU"/>
                </w:rPr>
                <w:t>74</w:t>
              </w:r>
            </w:hyperlink>
          </w:p>
        </w:tc>
      </w:tr>
      <w:tr w:rsidR="00941646" w:rsidRPr="000A6986">
        <w:trPr>
          <w:trHeight w:val="144"/>
          <w:tblCellSpacing w:w="20" w:type="nil"/>
        </w:trPr>
        <w:tc>
          <w:tcPr>
            <w:tcW w:w="495" w:type="dxa"/>
            <w:tcMar>
              <w:top w:w="50" w:type="dxa"/>
              <w:left w:w="100" w:type="dxa"/>
            </w:tcMar>
            <w:vAlign w:val="center"/>
          </w:tcPr>
          <w:p w:rsidR="00941646" w:rsidRDefault="00034D2A">
            <w:pPr>
              <w:spacing w:after="0"/>
            </w:pPr>
            <w:r>
              <w:rPr>
                <w:rFonts w:ascii="Times New Roman" w:hAnsi="Times New Roman"/>
                <w:color w:val="000000"/>
                <w:sz w:val="24"/>
              </w:rPr>
              <w:t>3</w:t>
            </w:r>
          </w:p>
        </w:tc>
        <w:tc>
          <w:tcPr>
            <w:tcW w:w="2464" w:type="dxa"/>
            <w:tcMar>
              <w:top w:w="50" w:type="dxa"/>
              <w:left w:w="100" w:type="dxa"/>
            </w:tcMar>
            <w:vAlign w:val="center"/>
          </w:tcPr>
          <w:p w:rsidR="00941646" w:rsidRDefault="00034D2A">
            <w:pPr>
              <w:spacing w:after="0"/>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941646" w:rsidRDefault="00941646">
            <w:pPr>
              <w:spacing w:after="0"/>
              <w:ind w:left="135"/>
              <w:jc w:val="center"/>
            </w:pPr>
          </w:p>
        </w:tc>
        <w:tc>
          <w:tcPr>
            <w:tcW w:w="1848"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/7</w:t>
              </w:r>
              <w:r>
                <w:rPr>
                  <w:rFonts w:ascii="Times New Roman" w:hAnsi="Times New Roman"/>
                  <w:color w:val="0000FF"/>
                  <w:u w:val="single"/>
                </w:rPr>
                <w:t>f</w:t>
              </w:r>
              <w:r w:rsidRPr="000A6986">
                <w:rPr>
                  <w:rFonts w:ascii="Times New Roman" w:hAnsi="Times New Roman"/>
                  <w:color w:val="0000FF"/>
                  <w:u w:val="single"/>
                  <w:lang w:val="ru-RU"/>
                </w:rPr>
                <w:t>41</w:t>
              </w:r>
              <w:r>
                <w:rPr>
                  <w:rFonts w:ascii="Times New Roman" w:hAnsi="Times New Roman"/>
                  <w:color w:val="0000FF"/>
                  <w:u w:val="single"/>
                </w:rPr>
                <w:t>cc</w:t>
              </w:r>
              <w:r w:rsidRPr="000A6986">
                <w:rPr>
                  <w:rFonts w:ascii="Times New Roman" w:hAnsi="Times New Roman"/>
                  <w:color w:val="0000FF"/>
                  <w:u w:val="single"/>
                  <w:lang w:val="ru-RU"/>
                </w:rPr>
                <w:t>74</w:t>
              </w:r>
            </w:hyperlink>
          </w:p>
        </w:tc>
      </w:tr>
      <w:tr w:rsidR="00941646" w:rsidRPr="000A6986">
        <w:trPr>
          <w:trHeight w:val="144"/>
          <w:tblCellSpacing w:w="20" w:type="nil"/>
        </w:trPr>
        <w:tc>
          <w:tcPr>
            <w:tcW w:w="495" w:type="dxa"/>
            <w:tcMar>
              <w:top w:w="50" w:type="dxa"/>
              <w:left w:w="100" w:type="dxa"/>
            </w:tcMar>
            <w:vAlign w:val="center"/>
          </w:tcPr>
          <w:p w:rsidR="00941646" w:rsidRDefault="00034D2A">
            <w:pPr>
              <w:spacing w:after="0"/>
            </w:pPr>
            <w:r>
              <w:rPr>
                <w:rFonts w:ascii="Times New Roman" w:hAnsi="Times New Roman"/>
                <w:color w:val="000000"/>
                <w:sz w:val="24"/>
              </w:rPr>
              <w:t>4</w:t>
            </w:r>
          </w:p>
        </w:tc>
        <w:tc>
          <w:tcPr>
            <w:tcW w:w="2464" w:type="dxa"/>
            <w:tcMar>
              <w:top w:w="50" w:type="dxa"/>
              <w:left w:w="100" w:type="dxa"/>
            </w:tcMar>
            <w:vAlign w:val="center"/>
          </w:tcPr>
          <w:p w:rsidR="00941646" w:rsidRDefault="00034D2A">
            <w:pPr>
              <w:spacing w:after="0"/>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941646" w:rsidRDefault="00941646">
            <w:pPr>
              <w:spacing w:after="0"/>
              <w:ind w:left="135"/>
              <w:jc w:val="center"/>
            </w:pPr>
          </w:p>
        </w:tc>
        <w:tc>
          <w:tcPr>
            <w:tcW w:w="1848" w:type="dxa"/>
            <w:tcMar>
              <w:top w:w="50" w:type="dxa"/>
              <w:left w:w="100" w:type="dxa"/>
            </w:tcMar>
            <w:vAlign w:val="center"/>
          </w:tcPr>
          <w:p w:rsidR="00941646" w:rsidRDefault="00941646">
            <w:pPr>
              <w:spacing w:after="0"/>
              <w:ind w:left="135"/>
              <w:jc w:val="center"/>
            </w:pPr>
          </w:p>
        </w:tc>
        <w:tc>
          <w:tcPr>
            <w:tcW w:w="2804"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/7</w:t>
              </w:r>
              <w:r>
                <w:rPr>
                  <w:rFonts w:ascii="Times New Roman" w:hAnsi="Times New Roman"/>
                  <w:color w:val="0000FF"/>
                  <w:u w:val="single"/>
                </w:rPr>
                <w:t>f</w:t>
              </w:r>
              <w:r w:rsidRPr="000A6986">
                <w:rPr>
                  <w:rFonts w:ascii="Times New Roman" w:hAnsi="Times New Roman"/>
                  <w:color w:val="0000FF"/>
                  <w:u w:val="single"/>
                  <w:lang w:val="ru-RU"/>
                </w:rPr>
                <w:t>41</w:t>
              </w:r>
              <w:r>
                <w:rPr>
                  <w:rFonts w:ascii="Times New Roman" w:hAnsi="Times New Roman"/>
                  <w:color w:val="0000FF"/>
                  <w:u w:val="single"/>
                </w:rPr>
                <w:t>cc</w:t>
              </w:r>
              <w:r w:rsidRPr="000A6986">
                <w:rPr>
                  <w:rFonts w:ascii="Times New Roman" w:hAnsi="Times New Roman"/>
                  <w:color w:val="0000FF"/>
                  <w:u w:val="single"/>
                  <w:lang w:val="ru-RU"/>
                </w:rPr>
                <w:t>74</w:t>
              </w:r>
            </w:hyperlink>
          </w:p>
        </w:tc>
      </w:tr>
      <w:tr w:rsidR="00941646" w:rsidRPr="000A6986">
        <w:trPr>
          <w:trHeight w:val="144"/>
          <w:tblCellSpacing w:w="20" w:type="nil"/>
        </w:trPr>
        <w:tc>
          <w:tcPr>
            <w:tcW w:w="495" w:type="dxa"/>
            <w:tcMar>
              <w:top w:w="50" w:type="dxa"/>
              <w:left w:w="100" w:type="dxa"/>
            </w:tcMar>
            <w:vAlign w:val="center"/>
          </w:tcPr>
          <w:p w:rsidR="00941646" w:rsidRDefault="00034D2A">
            <w:pPr>
              <w:spacing w:after="0"/>
            </w:pPr>
            <w:r>
              <w:rPr>
                <w:rFonts w:ascii="Times New Roman" w:hAnsi="Times New Roman"/>
                <w:color w:val="000000"/>
                <w:sz w:val="24"/>
              </w:rPr>
              <w:t>5</w:t>
            </w:r>
          </w:p>
        </w:tc>
        <w:tc>
          <w:tcPr>
            <w:tcW w:w="2464" w:type="dxa"/>
            <w:tcMar>
              <w:top w:w="50" w:type="dxa"/>
              <w:left w:w="100" w:type="dxa"/>
            </w:tcMar>
            <w:vAlign w:val="center"/>
          </w:tcPr>
          <w:p w:rsidR="00941646" w:rsidRDefault="00034D2A">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941646" w:rsidRDefault="00941646">
            <w:pPr>
              <w:spacing w:after="0"/>
              <w:ind w:left="135"/>
              <w:jc w:val="center"/>
            </w:pPr>
          </w:p>
        </w:tc>
        <w:tc>
          <w:tcPr>
            <w:tcW w:w="1848" w:type="dxa"/>
            <w:tcMar>
              <w:top w:w="50" w:type="dxa"/>
              <w:left w:w="100" w:type="dxa"/>
            </w:tcMar>
            <w:vAlign w:val="center"/>
          </w:tcPr>
          <w:p w:rsidR="00941646" w:rsidRDefault="00941646">
            <w:pPr>
              <w:spacing w:after="0"/>
              <w:ind w:left="135"/>
              <w:jc w:val="center"/>
            </w:pPr>
          </w:p>
        </w:tc>
        <w:tc>
          <w:tcPr>
            <w:tcW w:w="2804"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/7</w:t>
              </w:r>
              <w:r>
                <w:rPr>
                  <w:rFonts w:ascii="Times New Roman" w:hAnsi="Times New Roman"/>
                  <w:color w:val="0000FF"/>
                  <w:u w:val="single"/>
                </w:rPr>
                <w:t>f</w:t>
              </w:r>
              <w:r w:rsidRPr="000A6986">
                <w:rPr>
                  <w:rFonts w:ascii="Times New Roman" w:hAnsi="Times New Roman"/>
                  <w:color w:val="0000FF"/>
                  <w:u w:val="single"/>
                  <w:lang w:val="ru-RU"/>
                </w:rPr>
                <w:t>41</w:t>
              </w:r>
              <w:r>
                <w:rPr>
                  <w:rFonts w:ascii="Times New Roman" w:hAnsi="Times New Roman"/>
                  <w:color w:val="0000FF"/>
                  <w:u w:val="single"/>
                </w:rPr>
                <w:t>cc</w:t>
              </w:r>
              <w:r w:rsidRPr="000A6986">
                <w:rPr>
                  <w:rFonts w:ascii="Times New Roman" w:hAnsi="Times New Roman"/>
                  <w:color w:val="0000FF"/>
                  <w:u w:val="single"/>
                  <w:lang w:val="ru-RU"/>
                </w:rPr>
                <w:t>74</w:t>
              </w:r>
            </w:hyperlink>
          </w:p>
        </w:tc>
      </w:tr>
      <w:tr w:rsidR="00941646">
        <w:trPr>
          <w:trHeight w:val="144"/>
          <w:tblCellSpacing w:w="20" w:type="nil"/>
        </w:trPr>
        <w:tc>
          <w:tcPr>
            <w:tcW w:w="0" w:type="auto"/>
            <w:gridSpan w:val="2"/>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941646" w:rsidRDefault="00941646"/>
        </w:tc>
      </w:tr>
    </w:tbl>
    <w:p w:rsidR="00941646" w:rsidRDefault="00941646">
      <w:pPr>
        <w:sectPr w:rsidR="00941646">
          <w:pgSz w:w="16383" w:h="11906" w:orient="landscape"/>
          <w:pgMar w:top="1134" w:right="850" w:bottom="1134" w:left="1701" w:header="720" w:footer="720" w:gutter="0"/>
          <w:cols w:space="720"/>
        </w:sectPr>
      </w:pPr>
    </w:p>
    <w:p w:rsidR="00941646" w:rsidRDefault="00941646">
      <w:pPr>
        <w:sectPr w:rsidR="00941646">
          <w:pgSz w:w="16383" w:h="11906" w:orient="landscape"/>
          <w:pgMar w:top="1134" w:right="850" w:bottom="1134" w:left="1701" w:header="720" w:footer="720" w:gutter="0"/>
          <w:cols w:space="720"/>
        </w:sectPr>
      </w:pPr>
    </w:p>
    <w:p w:rsidR="00941646" w:rsidRDefault="00034D2A">
      <w:pPr>
        <w:spacing w:after="0"/>
        <w:ind w:left="120"/>
      </w:pPr>
      <w:bookmarkStart w:id="12" w:name="block-14801386"/>
      <w:bookmarkEnd w:id="11"/>
      <w:r>
        <w:rPr>
          <w:rFonts w:ascii="Times New Roman" w:hAnsi="Times New Roman"/>
          <w:b/>
          <w:color w:val="000000"/>
          <w:sz w:val="28"/>
        </w:rPr>
        <w:lastRenderedPageBreak/>
        <w:t xml:space="preserve"> ПОУРОЧНОЕ ПЛАНИРОВАНИЕ </w:t>
      </w:r>
    </w:p>
    <w:p w:rsidR="00941646" w:rsidRDefault="00034D2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0"/>
        <w:gridCol w:w="3924"/>
        <w:gridCol w:w="1171"/>
        <w:gridCol w:w="1841"/>
        <w:gridCol w:w="1910"/>
        <w:gridCol w:w="1423"/>
        <w:gridCol w:w="2861"/>
      </w:tblGrid>
      <w:tr w:rsidR="00941646">
        <w:trPr>
          <w:trHeight w:val="144"/>
          <w:tblCellSpacing w:w="20" w:type="nil"/>
        </w:trPr>
        <w:tc>
          <w:tcPr>
            <w:tcW w:w="368" w:type="dxa"/>
            <w:vMerge w:val="restart"/>
            <w:tcMar>
              <w:top w:w="50" w:type="dxa"/>
              <w:left w:w="100" w:type="dxa"/>
            </w:tcMar>
            <w:vAlign w:val="center"/>
          </w:tcPr>
          <w:p w:rsidR="00941646" w:rsidRDefault="00034D2A">
            <w:pPr>
              <w:spacing w:after="0"/>
              <w:ind w:left="135"/>
            </w:pPr>
            <w:r>
              <w:rPr>
                <w:rFonts w:ascii="Times New Roman" w:hAnsi="Times New Roman"/>
                <w:b/>
                <w:color w:val="000000"/>
                <w:sz w:val="24"/>
              </w:rPr>
              <w:t xml:space="preserve">№ п/п </w:t>
            </w:r>
          </w:p>
          <w:p w:rsidR="00941646" w:rsidRDefault="00941646">
            <w:pPr>
              <w:spacing w:after="0"/>
              <w:ind w:left="135"/>
            </w:pPr>
          </w:p>
        </w:tc>
        <w:tc>
          <w:tcPr>
            <w:tcW w:w="3168" w:type="dxa"/>
            <w:vMerge w:val="restart"/>
            <w:tcMar>
              <w:top w:w="50" w:type="dxa"/>
              <w:left w:w="100" w:type="dxa"/>
            </w:tcMar>
            <w:vAlign w:val="center"/>
          </w:tcPr>
          <w:p w:rsidR="00941646" w:rsidRDefault="00034D2A">
            <w:pPr>
              <w:spacing w:after="0"/>
              <w:ind w:left="135"/>
            </w:pPr>
            <w:r>
              <w:rPr>
                <w:rFonts w:ascii="Times New Roman" w:hAnsi="Times New Roman"/>
                <w:b/>
                <w:color w:val="000000"/>
                <w:sz w:val="24"/>
              </w:rPr>
              <w:t xml:space="preserve">Тема урока </w:t>
            </w:r>
          </w:p>
          <w:p w:rsidR="00941646" w:rsidRDefault="00941646">
            <w:pPr>
              <w:spacing w:after="0"/>
              <w:ind w:left="135"/>
            </w:pPr>
          </w:p>
        </w:tc>
        <w:tc>
          <w:tcPr>
            <w:tcW w:w="0" w:type="auto"/>
            <w:gridSpan w:val="3"/>
            <w:tcMar>
              <w:top w:w="50" w:type="dxa"/>
              <w:left w:w="100" w:type="dxa"/>
            </w:tcMar>
            <w:vAlign w:val="center"/>
          </w:tcPr>
          <w:p w:rsidR="00941646" w:rsidRDefault="00034D2A">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941646" w:rsidRDefault="00034D2A">
            <w:pPr>
              <w:spacing w:after="0"/>
              <w:ind w:left="135"/>
            </w:pPr>
            <w:r>
              <w:rPr>
                <w:rFonts w:ascii="Times New Roman" w:hAnsi="Times New Roman"/>
                <w:b/>
                <w:color w:val="000000"/>
                <w:sz w:val="24"/>
              </w:rPr>
              <w:t xml:space="preserve">Дата изучения </w:t>
            </w:r>
          </w:p>
          <w:p w:rsidR="00941646" w:rsidRDefault="00941646">
            <w:pPr>
              <w:spacing w:after="0"/>
              <w:ind w:left="135"/>
            </w:pPr>
          </w:p>
        </w:tc>
        <w:tc>
          <w:tcPr>
            <w:tcW w:w="1957" w:type="dxa"/>
            <w:vMerge w:val="restart"/>
            <w:tcMar>
              <w:top w:w="50" w:type="dxa"/>
              <w:left w:w="100" w:type="dxa"/>
            </w:tcMar>
            <w:vAlign w:val="center"/>
          </w:tcPr>
          <w:p w:rsidR="00941646" w:rsidRDefault="00034D2A">
            <w:pPr>
              <w:spacing w:after="0"/>
              <w:ind w:left="135"/>
            </w:pPr>
            <w:r>
              <w:rPr>
                <w:rFonts w:ascii="Times New Roman" w:hAnsi="Times New Roman"/>
                <w:b/>
                <w:color w:val="000000"/>
                <w:sz w:val="24"/>
              </w:rPr>
              <w:t xml:space="preserve">Электронные цифровые образовательные ресурсы </w:t>
            </w:r>
          </w:p>
          <w:p w:rsidR="00941646" w:rsidRDefault="00941646">
            <w:pPr>
              <w:spacing w:after="0"/>
              <w:ind w:left="135"/>
            </w:pPr>
          </w:p>
        </w:tc>
      </w:tr>
      <w:tr w:rsidR="00941646">
        <w:trPr>
          <w:trHeight w:val="144"/>
          <w:tblCellSpacing w:w="20" w:type="nil"/>
        </w:trPr>
        <w:tc>
          <w:tcPr>
            <w:tcW w:w="0" w:type="auto"/>
            <w:vMerge/>
            <w:tcBorders>
              <w:top w:val="nil"/>
            </w:tcBorders>
            <w:tcMar>
              <w:top w:w="50" w:type="dxa"/>
              <w:left w:w="100" w:type="dxa"/>
            </w:tcMar>
          </w:tcPr>
          <w:p w:rsidR="00941646" w:rsidRDefault="00941646"/>
        </w:tc>
        <w:tc>
          <w:tcPr>
            <w:tcW w:w="0" w:type="auto"/>
            <w:vMerge/>
            <w:tcBorders>
              <w:top w:val="nil"/>
            </w:tcBorders>
            <w:tcMar>
              <w:top w:w="50" w:type="dxa"/>
              <w:left w:w="100" w:type="dxa"/>
            </w:tcMar>
          </w:tcPr>
          <w:p w:rsidR="00941646" w:rsidRDefault="00941646"/>
        </w:tc>
        <w:tc>
          <w:tcPr>
            <w:tcW w:w="814" w:type="dxa"/>
            <w:tcMar>
              <w:top w:w="50" w:type="dxa"/>
              <w:left w:w="100" w:type="dxa"/>
            </w:tcMar>
            <w:vAlign w:val="center"/>
          </w:tcPr>
          <w:p w:rsidR="00941646" w:rsidRDefault="00034D2A">
            <w:pPr>
              <w:spacing w:after="0"/>
              <w:ind w:left="135"/>
            </w:pPr>
            <w:r>
              <w:rPr>
                <w:rFonts w:ascii="Times New Roman" w:hAnsi="Times New Roman"/>
                <w:b/>
                <w:color w:val="000000"/>
                <w:sz w:val="24"/>
              </w:rPr>
              <w:t xml:space="preserve">Всего </w:t>
            </w:r>
          </w:p>
          <w:p w:rsidR="00941646" w:rsidRDefault="00941646">
            <w:pPr>
              <w:spacing w:after="0"/>
              <w:ind w:left="135"/>
            </w:pPr>
          </w:p>
        </w:tc>
        <w:tc>
          <w:tcPr>
            <w:tcW w:w="1509" w:type="dxa"/>
            <w:tcMar>
              <w:top w:w="50" w:type="dxa"/>
              <w:left w:w="100" w:type="dxa"/>
            </w:tcMar>
            <w:vAlign w:val="center"/>
          </w:tcPr>
          <w:p w:rsidR="00941646" w:rsidRDefault="00034D2A">
            <w:pPr>
              <w:spacing w:after="0"/>
              <w:ind w:left="135"/>
            </w:pPr>
            <w:r>
              <w:rPr>
                <w:rFonts w:ascii="Times New Roman" w:hAnsi="Times New Roman"/>
                <w:b/>
                <w:color w:val="000000"/>
                <w:sz w:val="24"/>
              </w:rPr>
              <w:t xml:space="preserve">Контрольные работы </w:t>
            </w:r>
          </w:p>
          <w:p w:rsidR="00941646" w:rsidRDefault="00941646">
            <w:pPr>
              <w:spacing w:after="0"/>
              <w:ind w:left="135"/>
            </w:pPr>
          </w:p>
        </w:tc>
        <w:tc>
          <w:tcPr>
            <w:tcW w:w="1610" w:type="dxa"/>
            <w:tcMar>
              <w:top w:w="50" w:type="dxa"/>
              <w:left w:w="100" w:type="dxa"/>
            </w:tcMar>
            <w:vAlign w:val="center"/>
          </w:tcPr>
          <w:p w:rsidR="00941646" w:rsidRDefault="00034D2A">
            <w:pPr>
              <w:spacing w:after="0"/>
              <w:ind w:left="135"/>
            </w:pPr>
            <w:r>
              <w:rPr>
                <w:rFonts w:ascii="Times New Roman" w:hAnsi="Times New Roman"/>
                <w:b/>
                <w:color w:val="000000"/>
                <w:sz w:val="24"/>
              </w:rPr>
              <w:t xml:space="preserve">Практические работы </w:t>
            </w:r>
          </w:p>
          <w:p w:rsidR="00941646" w:rsidRDefault="00941646">
            <w:pPr>
              <w:spacing w:after="0"/>
              <w:ind w:left="135"/>
            </w:pPr>
          </w:p>
        </w:tc>
        <w:tc>
          <w:tcPr>
            <w:tcW w:w="0" w:type="auto"/>
            <w:vMerge/>
            <w:tcBorders>
              <w:top w:val="nil"/>
            </w:tcBorders>
            <w:tcMar>
              <w:top w:w="50" w:type="dxa"/>
              <w:left w:w="100" w:type="dxa"/>
            </w:tcMar>
          </w:tcPr>
          <w:p w:rsidR="00941646" w:rsidRDefault="00941646"/>
        </w:tc>
        <w:tc>
          <w:tcPr>
            <w:tcW w:w="0" w:type="auto"/>
            <w:vMerge/>
            <w:tcBorders>
              <w:top w:val="nil"/>
            </w:tcBorders>
            <w:tcMar>
              <w:top w:w="50" w:type="dxa"/>
              <w:left w:w="100" w:type="dxa"/>
            </w:tcMar>
          </w:tcPr>
          <w:p w:rsidR="00941646" w:rsidRDefault="00941646"/>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1</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Биология в системе наук</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6122</w:t>
              </w:r>
            </w:hyperlink>
            <w:r w:rsidRPr="000A6986">
              <w:rPr>
                <w:rFonts w:ascii="Times New Roman" w:hAnsi="Times New Roman"/>
                <w:color w:val="000000"/>
                <w:sz w:val="24"/>
                <w:lang w:val="ru-RU"/>
              </w:rPr>
              <w:t xml:space="preserve"> </w:t>
            </w:r>
            <w:hyperlink r:id="rId20">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632</w:t>
              </w:r>
              <w:r>
                <w:rPr>
                  <w:rFonts w:ascii="Times New Roman" w:hAnsi="Times New Roman"/>
                  <w:color w:val="0000FF"/>
                  <w:u w:val="single"/>
                </w:rPr>
                <w:t>a</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2</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6122</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3</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Биологические системы, процессы и их изучение</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6564</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4</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Химический состав клетки. Вода и минеральные соли</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674</w:t>
              </w:r>
              <w:r>
                <w:rPr>
                  <w:rFonts w:ascii="Times New Roman" w:hAnsi="Times New Roman"/>
                  <w:color w:val="0000FF"/>
                  <w:u w:val="single"/>
                </w:rPr>
                <w:t>e</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5</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Белки. Состав и строение белков</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6</w:t>
              </w:r>
              <w:r>
                <w:rPr>
                  <w:rFonts w:ascii="Times New Roman" w:hAnsi="Times New Roman"/>
                  <w:color w:val="0000FF"/>
                  <w:u w:val="single"/>
                </w:rPr>
                <w:t>b</w:t>
              </w:r>
              <w:r w:rsidRPr="000A6986">
                <w:rPr>
                  <w:rFonts w:ascii="Times New Roman" w:hAnsi="Times New Roman"/>
                  <w:color w:val="0000FF"/>
                  <w:u w:val="single"/>
                  <w:lang w:val="ru-RU"/>
                </w:rPr>
                <w:t>72</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6</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6</w:t>
              </w:r>
              <w:r>
                <w:rPr>
                  <w:rFonts w:ascii="Times New Roman" w:hAnsi="Times New Roman"/>
                  <w:color w:val="0000FF"/>
                  <w:u w:val="single"/>
                </w:rPr>
                <w:t>b</w:t>
              </w:r>
              <w:r w:rsidRPr="000A6986">
                <w:rPr>
                  <w:rFonts w:ascii="Times New Roman" w:hAnsi="Times New Roman"/>
                  <w:color w:val="0000FF"/>
                  <w:u w:val="single"/>
                  <w:lang w:val="ru-RU"/>
                </w:rPr>
                <w:t>72</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7</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Нуклеиновые кислоты. АТФ</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19.10.2023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lastRenderedPageBreak/>
              <w:t xml:space="preserve">Библиотека ЦОК </w:t>
            </w:r>
            <w:hyperlink r:id="rId26">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6</w:t>
              </w:r>
              <w:r>
                <w:rPr>
                  <w:rFonts w:ascii="Times New Roman" w:hAnsi="Times New Roman"/>
                  <w:color w:val="0000FF"/>
                  <w:u w:val="single"/>
                </w:rPr>
                <w:t>d</w:t>
              </w:r>
              <w:r w:rsidRPr="000A6986">
                <w:rPr>
                  <w:rFonts w:ascii="Times New Roman" w:hAnsi="Times New Roman"/>
                  <w:color w:val="0000FF"/>
                  <w:u w:val="single"/>
                  <w:lang w:val="ru-RU"/>
                </w:rPr>
                <w:t>5</w:t>
              </w:r>
              <w:r>
                <w:rPr>
                  <w:rFonts w:ascii="Times New Roman" w:hAnsi="Times New Roman"/>
                  <w:color w:val="0000FF"/>
                  <w:u w:val="single"/>
                </w:rPr>
                <w:t>c</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941646" w:rsidRDefault="00034D2A">
            <w:pPr>
              <w:spacing w:after="0"/>
              <w:ind w:left="135"/>
            </w:pPr>
            <w:r w:rsidRPr="000A6986">
              <w:rPr>
                <w:rFonts w:ascii="Times New Roman" w:hAnsi="Times New Roman"/>
                <w:color w:val="000000"/>
                <w:sz w:val="24"/>
                <w:lang w:val="ru-RU"/>
              </w:rPr>
              <w:t xml:space="preserve">История и методы изучения клетки. </w:t>
            </w:r>
            <w:r>
              <w:rPr>
                <w:rFonts w:ascii="Times New Roman" w:hAnsi="Times New Roman"/>
                <w:color w:val="000000"/>
                <w:sz w:val="24"/>
              </w:rPr>
              <w:t>Клеточная теория</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6</w:t>
              </w:r>
              <w:r>
                <w:rPr>
                  <w:rFonts w:ascii="Times New Roman" w:hAnsi="Times New Roman"/>
                  <w:color w:val="0000FF"/>
                  <w:u w:val="single"/>
                </w:rPr>
                <w:t>e</w:t>
              </w:r>
              <w:r w:rsidRPr="000A6986">
                <w:rPr>
                  <w:rFonts w:ascii="Times New Roman" w:hAnsi="Times New Roman"/>
                  <w:color w:val="0000FF"/>
                  <w:u w:val="single"/>
                  <w:lang w:val="ru-RU"/>
                </w:rPr>
                <w:t>88</w:t>
              </w:r>
            </w:hyperlink>
          </w:p>
        </w:tc>
      </w:tr>
      <w:tr w:rsidR="0094164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9</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Клетка как целостная живая система</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09.11.2023 </w:t>
            </w:r>
          </w:p>
        </w:tc>
        <w:tc>
          <w:tcPr>
            <w:tcW w:w="1957" w:type="dxa"/>
            <w:tcMar>
              <w:top w:w="50" w:type="dxa"/>
              <w:left w:w="100" w:type="dxa"/>
            </w:tcMar>
            <w:vAlign w:val="center"/>
          </w:tcPr>
          <w:p w:rsidR="00941646" w:rsidRDefault="00941646">
            <w:pPr>
              <w:spacing w:after="0"/>
              <w:ind w:left="135"/>
            </w:pPr>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10</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Строение эукариотической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16.11.2023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6</w:t>
              </w:r>
              <w:r>
                <w:rPr>
                  <w:rFonts w:ascii="Times New Roman" w:hAnsi="Times New Roman"/>
                  <w:color w:val="0000FF"/>
                  <w:u w:val="single"/>
                </w:rPr>
                <w:t>ff</w:t>
              </w:r>
              <w:r w:rsidRPr="000A6986">
                <w:rPr>
                  <w:rFonts w:ascii="Times New Roman" w:hAnsi="Times New Roman"/>
                  <w:color w:val="0000FF"/>
                  <w:u w:val="single"/>
                  <w:lang w:val="ru-RU"/>
                </w:rPr>
                <w:t>0</w:t>
              </w:r>
            </w:hyperlink>
            <w:r w:rsidRPr="000A6986">
              <w:rPr>
                <w:rFonts w:ascii="Times New Roman" w:hAnsi="Times New Roman"/>
                <w:color w:val="000000"/>
                <w:sz w:val="24"/>
                <w:lang w:val="ru-RU"/>
              </w:rPr>
              <w:t xml:space="preserve"> </w:t>
            </w:r>
            <w:hyperlink r:id="rId29">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716</w:t>
              </w:r>
              <w:r>
                <w:rPr>
                  <w:rFonts w:ascii="Times New Roman" w:hAnsi="Times New Roman"/>
                  <w:color w:val="0000FF"/>
                  <w:u w:val="single"/>
                </w:rPr>
                <w:t>c</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11</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Углеводы. Липиды</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23.11.2023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6870</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12</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Фотосинтез. Хемосинтез</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30.11.2023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7</w:t>
              </w:r>
              <w:r>
                <w:rPr>
                  <w:rFonts w:ascii="Times New Roman" w:hAnsi="Times New Roman"/>
                  <w:color w:val="0000FF"/>
                  <w:u w:val="single"/>
                </w:rPr>
                <w:t>c</w:t>
              </w:r>
              <w:r w:rsidRPr="000A6986">
                <w:rPr>
                  <w:rFonts w:ascii="Times New Roman" w:hAnsi="Times New Roman"/>
                  <w:color w:val="0000FF"/>
                  <w:u w:val="single"/>
                  <w:lang w:val="ru-RU"/>
                </w:rPr>
                <w:t>98</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13</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Энергетический обмен</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7</w:t>
              </w:r>
              <w:r>
                <w:rPr>
                  <w:rFonts w:ascii="Times New Roman" w:hAnsi="Times New Roman"/>
                  <w:color w:val="0000FF"/>
                  <w:u w:val="single"/>
                </w:rPr>
                <w:t>aae</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14</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Обмен веществ или метаболизм</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14.12.2023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766</w:t>
              </w:r>
              <w:r>
                <w:rPr>
                  <w:rFonts w:ascii="Times New Roman" w:hAnsi="Times New Roman"/>
                  <w:color w:val="0000FF"/>
                  <w:u w:val="single"/>
                </w:rPr>
                <w:t>c</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15</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21.12.2023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7</w:t>
              </w:r>
              <w:r>
                <w:rPr>
                  <w:rFonts w:ascii="Times New Roman" w:hAnsi="Times New Roman"/>
                  <w:color w:val="0000FF"/>
                  <w:u w:val="single"/>
                </w:rPr>
                <w:t>dc</w:t>
              </w:r>
              <w:r w:rsidRPr="000A6986">
                <w:rPr>
                  <w:rFonts w:ascii="Times New Roman" w:hAnsi="Times New Roman"/>
                  <w:color w:val="0000FF"/>
                  <w:u w:val="single"/>
                  <w:lang w:val="ru-RU"/>
                </w:rPr>
                <w:t>4</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16</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Биосинтез белка. Реакция матричного синтеза</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28.12.2023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796</w:t>
              </w:r>
              <w:r>
                <w:rPr>
                  <w:rFonts w:ascii="Times New Roman" w:hAnsi="Times New Roman"/>
                  <w:color w:val="0000FF"/>
                  <w:u w:val="single"/>
                </w:rPr>
                <w:t>e</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17</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Трансляция — биосинтез белка</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11.01.2024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lastRenderedPageBreak/>
              <w:t xml:space="preserve">Библиотека ЦОК </w:t>
            </w:r>
            <w:hyperlink r:id="rId36">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796</w:t>
              </w:r>
              <w:r>
                <w:rPr>
                  <w:rFonts w:ascii="Times New Roman" w:hAnsi="Times New Roman"/>
                  <w:color w:val="0000FF"/>
                  <w:u w:val="single"/>
                </w:rPr>
                <w:t>e</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Неклеточные формы жизни — вирусы</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7540</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19</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Формы размножения организмов</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81</w:t>
              </w:r>
              <w:r>
                <w:rPr>
                  <w:rFonts w:ascii="Times New Roman" w:hAnsi="Times New Roman"/>
                  <w:color w:val="0000FF"/>
                  <w:u w:val="single"/>
                </w:rPr>
                <w:t>b</w:t>
              </w:r>
              <w:r w:rsidRPr="000A6986">
                <w:rPr>
                  <w:rFonts w:ascii="Times New Roman" w:hAnsi="Times New Roman"/>
                  <w:color w:val="0000FF"/>
                  <w:u w:val="single"/>
                  <w:lang w:val="ru-RU"/>
                </w:rPr>
                <w:t>6</w:t>
              </w:r>
            </w:hyperlink>
            <w:r w:rsidRPr="000A6986">
              <w:rPr>
                <w:rFonts w:ascii="Times New Roman" w:hAnsi="Times New Roman"/>
                <w:color w:val="000000"/>
                <w:sz w:val="24"/>
                <w:lang w:val="ru-RU"/>
              </w:rPr>
              <w:t xml:space="preserve"> </w:t>
            </w:r>
            <w:hyperlink r:id="rId39">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831</w:t>
              </w:r>
              <w:r>
                <w:rPr>
                  <w:rFonts w:ascii="Times New Roman" w:hAnsi="Times New Roman"/>
                  <w:color w:val="0000FF"/>
                  <w:u w:val="single"/>
                </w:rPr>
                <w:t>e</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20</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Мейоз</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7</w:t>
              </w:r>
              <w:r>
                <w:rPr>
                  <w:rFonts w:ascii="Times New Roman" w:hAnsi="Times New Roman"/>
                  <w:color w:val="0000FF"/>
                  <w:u w:val="single"/>
                </w:rPr>
                <w:t>f</w:t>
              </w:r>
              <w:r w:rsidRPr="000A6986">
                <w:rPr>
                  <w:rFonts w:ascii="Times New Roman" w:hAnsi="Times New Roman"/>
                  <w:color w:val="0000FF"/>
                  <w:u w:val="single"/>
                  <w:lang w:val="ru-RU"/>
                </w:rPr>
                <w:t>4</w:t>
              </w:r>
              <w:r>
                <w:rPr>
                  <w:rFonts w:ascii="Times New Roman" w:hAnsi="Times New Roman"/>
                  <w:color w:val="0000FF"/>
                  <w:u w:val="single"/>
                </w:rPr>
                <w:t>a</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21</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08.02.2024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81</w:t>
              </w:r>
              <w:r>
                <w:rPr>
                  <w:rFonts w:ascii="Times New Roman" w:hAnsi="Times New Roman"/>
                  <w:color w:val="0000FF"/>
                  <w:u w:val="single"/>
                </w:rPr>
                <w:t>b</w:t>
              </w:r>
              <w:r w:rsidRPr="000A6986">
                <w:rPr>
                  <w:rFonts w:ascii="Times New Roman" w:hAnsi="Times New Roman"/>
                  <w:color w:val="0000FF"/>
                  <w:u w:val="single"/>
                  <w:lang w:val="ru-RU"/>
                </w:rPr>
                <w:t>6</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22</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Индивидуальное развитие организмов</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15.02.2024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8436</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23</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Генетика — наука о наследственности и изменчивости</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22.02.2024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86</w:t>
              </w:r>
              <w:r>
                <w:rPr>
                  <w:rFonts w:ascii="Times New Roman" w:hAnsi="Times New Roman"/>
                  <w:color w:val="0000FF"/>
                  <w:u w:val="single"/>
                </w:rPr>
                <w:t>f</w:t>
              </w:r>
              <w:r w:rsidRPr="000A6986">
                <w:rPr>
                  <w:rFonts w:ascii="Times New Roman" w:hAnsi="Times New Roman"/>
                  <w:color w:val="0000FF"/>
                  <w:u w:val="single"/>
                  <w:lang w:val="ru-RU"/>
                </w:rPr>
                <w:t>2</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24</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Закономерности наследования признаков. Моногибридное скрещивание</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29.02.2024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8878</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25</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Дигибридное скрещивание. Закон независимого наследования признаков</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07.03.2024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89</w:t>
              </w:r>
              <w:r>
                <w:rPr>
                  <w:rFonts w:ascii="Times New Roman" w:hAnsi="Times New Roman"/>
                  <w:color w:val="0000FF"/>
                  <w:u w:val="single"/>
                </w:rPr>
                <w:t>a</w:t>
              </w:r>
              <w:r w:rsidRPr="000A6986">
                <w:rPr>
                  <w:rFonts w:ascii="Times New Roman" w:hAnsi="Times New Roman"/>
                  <w:color w:val="0000FF"/>
                  <w:u w:val="single"/>
                  <w:lang w:val="ru-RU"/>
                </w:rPr>
                <w:t>4</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26</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Сцепленное наследование признаков. Лабораторная работа № 5 «Изучение результатов моногибридного и дигибридного </w:t>
            </w:r>
            <w:r w:rsidRPr="000A6986">
              <w:rPr>
                <w:rFonts w:ascii="Times New Roman" w:hAnsi="Times New Roman"/>
                <w:color w:val="000000"/>
                <w:sz w:val="24"/>
                <w:lang w:val="ru-RU"/>
              </w:rPr>
              <w:lastRenderedPageBreak/>
              <w:t>скрещивания у дрозофилы на готовых микропрепаратах»</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8</w:t>
              </w:r>
              <w:r>
                <w:rPr>
                  <w:rFonts w:ascii="Times New Roman" w:hAnsi="Times New Roman"/>
                  <w:color w:val="0000FF"/>
                  <w:u w:val="single"/>
                </w:rPr>
                <w:t>c</w:t>
              </w:r>
              <w:r w:rsidRPr="000A6986">
                <w:rPr>
                  <w:rFonts w:ascii="Times New Roman" w:hAnsi="Times New Roman"/>
                  <w:color w:val="0000FF"/>
                  <w:u w:val="single"/>
                  <w:lang w:val="ru-RU"/>
                </w:rPr>
                <w:t>60</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Генетика пола. Наследование признаков, сцепленных с полом</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21.03.2024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8</w:t>
              </w:r>
              <w:r>
                <w:rPr>
                  <w:rFonts w:ascii="Times New Roman" w:hAnsi="Times New Roman"/>
                  <w:color w:val="0000FF"/>
                  <w:u w:val="single"/>
                </w:rPr>
                <w:t>c</w:t>
              </w:r>
              <w:r w:rsidRPr="000A6986">
                <w:rPr>
                  <w:rFonts w:ascii="Times New Roman" w:hAnsi="Times New Roman"/>
                  <w:color w:val="0000FF"/>
                  <w:u w:val="single"/>
                  <w:lang w:val="ru-RU"/>
                </w:rPr>
                <w:t>60</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28</w:t>
            </w:r>
          </w:p>
        </w:tc>
        <w:tc>
          <w:tcPr>
            <w:tcW w:w="3168" w:type="dxa"/>
            <w:tcMar>
              <w:top w:w="50" w:type="dxa"/>
              <w:left w:w="100" w:type="dxa"/>
            </w:tcMar>
            <w:vAlign w:val="center"/>
          </w:tcPr>
          <w:p w:rsidR="00941646" w:rsidRDefault="00034D2A">
            <w:pPr>
              <w:spacing w:after="0"/>
              <w:ind w:left="135"/>
            </w:pPr>
            <w:r w:rsidRPr="000A6986">
              <w:rPr>
                <w:rFonts w:ascii="Times New Roman" w:hAnsi="Times New Roman"/>
                <w:color w:val="000000"/>
                <w:sz w:val="24"/>
                <w:lang w:val="ru-RU"/>
              </w:rPr>
              <w:t xml:space="preserve">Изменчивость. Ненаследственная изменчивость. Лабораторная работа № 6. </w:t>
            </w:r>
            <w:r>
              <w:rPr>
                <w:rFonts w:ascii="Times New Roman" w:hAnsi="Times New Roman"/>
                <w:color w:val="000000"/>
                <w:sz w:val="24"/>
              </w:rPr>
              <w:t>Изучение модификационной изменчивости, построение вариационного ряда и вариационной кривой»</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8</w:t>
              </w:r>
              <w:r>
                <w:rPr>
                  <w:rFonts w:ascii="Times New Roman" w:hAnsi="Times New Roman"/>
                  <w:color w:val="0000FF"/>
                  <w:u w:val="single"/>
                </w:rPr>
                <w:t>efe</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29</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8</w:t>
              </w:r>
              <w:r>
                <w:rPr>
                  <w:rFonts w:ascii="Times New Roman" w:hAnsi="Times New Roman"/>
                  <w:color w:val="0000FF"/>
                  <w:u w:val="single"/>
                </w:rPr>
                <w:t>efe</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30</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Генетика человека</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8</w:t>
              </w:r>
              <w:r>
                <w:rPr>
                  <w:rFonts w:ascii="Times New Roman" w:hAnsi="Times New Roman"/>
                  <w:color w:val="0000FF"/>
                  <w:u w:val="single"/>
                </w:rPr>
                <w:t>d</w:t>
              </w:r>
              <w:r w:rsidRPr="000A6986">
                <w:rPr>
                  <w:rFonts w:ascii="Times New Roman" w:hAnsi="Times New Roman"/>
                  <w:color w:val="0000FF"/>
                  <w:u w:val="single"/>
                  <w:lang w:val="ru-RU"/>
                </w:rPr>
                <w:t>78</w:t>
              </w:r>
            </w:hyperlink>
          </w:p>
        </w:tc>
      </w:tr>
      <w:tr w:rsidR="0094164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31</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941646" w:rsidRDefault="00941646">
            <w:pPr>
              <w:spacing w:after="0"/>
              <w:ind w:left="135"/>
            </w:pPr>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32</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Селекция как наука и процесс</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02.05.2024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9214</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33</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Методы и достижения селекции растений и животных</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16.05.2024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9214</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34</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Биотехнология как отрасль производства</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941646">
            <w:pPr>
              <w:spacing w:after="0"/>
              <w:ind w:left="135"/>
              <w:jc w:val="center"/>
            </w:pP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23.05.2024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9336</w:t>
              </w:r>
            </w:hyperlink>
          </w:p>
        </w:tc>
      </w:tr>
      <w:tr w:rsidR="00941646">
        <w:trPr>
          <w:trHeight w:val="144"/>
          <w:tblCellSpacing w:w="20" w:type="nil"/>
        </w:trPr>
        <w:tc>
          <w:tcPr>
            <w:tcW w:w="0" w:type="auto"/>
            <w:gridSpan w:val="2"/>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941646" w:rsidRDefault="00941646"/>
        </w:tc>
      </w:tr>
    </w:tbl>
    <w:p w:rsidR="00941646" w:rsidRDefault="00941646">
      <w:pPr>
        <w:sectPr w:rsidR="00941646">
          <w:pgSz w:w="16383" w:h="11906" w:orient="landscape"/>
          <w:pgMar w:top="1134" w:right="850" w:bottom="1134" w:left="1701" w:header="720" w:footer="720" w:gutter="0"/>
          <w:cols w:space="720"/>
        </w:sectPr>
      </w:pPr>
    </w:p>
    <w:p w:rsidR="00941646" w:rsidRDefault="00034D2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9"/>
        <w:gridCol w:w="3927"/>
        <w:gridCol w:w="1169"/>
        <w:gridCol w:w="1841"/>
        <w:gridCol w:w="1910"/>
        <w:gridCol w:w="1423"/>
        <w:gridCol w:w="2861"/>
      </w:tblGrid>
      <w:tr w:rsidR="00941646">
        <w:trPr>
          <w:trHeight w:val="144"/>
          <w:tblCellSpacing w:w="20" w:type="nil"/>
        </w:trPr>
        <w:tc>
          <w:tcPr>
            <w:tcW w:w="368" w:type="dxa"/>
            <w:vMerge w:val="restart"/>
            <w:tcMar>
              <w:top w:w="50" w:type="dxa"/>
              <w:left w:w="100" w:type="dxa"/>
            </w:tcMar>
            <w:vAlign w:val="center"/>
          </w:tcPr>
          <w:p w:rsidR="00941646" w:rsidRDefault="00034D2A">
            <w:pPr>
              <w:spacing w:after="0"/>
              <w:ind w:left="135"/>
            </w:pPr>
            <w:r>
              <w:rPr>
                <w:rFonts w:ascii="Times New Roman" w:hAnsi="Times New Roman"/>
                <w:b/>
                <w:color w:val="000000"/>
                <w:sz w:val="24"/>
              </w:rPr>
              <w:t xml:space="preserve">№ п/п </w:t>
            </w:r>
          </w:p>
          <w:p w:rsidR="00941646" w:rsidRDefault="00941646">
            <w:pPr>
              <w:spacing w:after="0"/>
              <w:ind w:left="135"/>
            </w:pPr>
          </w:p>
        </w:tc>
        <w:tc>
          <w:tcPr>
            <w:tcW w:w="3168" w:type="dxa"/>
            <w:vMerge w:val="restart"/>
            <w:tcMar>
              <w:top w:w="50" w:type="dxa"/>
              <w:left w:w="100" w:type="dxa"/>
            </w:tcMar>
            <w:vAlign w:val="center"/>
          </w:tcPr>
          <w:p w:rsidR="00941646" w:rsidRDefault="00034D2A">
            <w:pPr>
              <w:spacing w:after="0"/>
              <w:ind w:left="135"/>
            </w:pPr>
            <w:r>
              <w:rPr>
                <w:rFonts w:ascii="Times New Roman" w:hAnsi="Times New Roman"/>
                <w:b/>
                <w:color w:val="000000"/>
                <w:sz w:val="24"/>
              </w:rPr>
              <w:t xml:space="preserve">Тема урока </w:t>
            </w:r>
          </w:p>
          <w:p w:rsidR="00941646" w:rsidRDefault="00941646">
            <w:pPr>
              <w:spacing w:after="0"/>
              <w:ind w:left="135"/>
            </w:pPr>
          </w:p>
        </w:tc>
        <w:tc>
          <w:tcPr>
            <w:tcW w:w="0" w:type="auto"/>
            <w:gridSpan w:val="3"/>
            <w:tcMar>
              <w:top w:w="50" w:type="dxa"/>
              <w:left w:w="100" w:type="dxa"/>
            </w:tcMar>
            <w:vAlign w:val="center"/>
          </w:tcPr>
          <w:p w:rsidR="00941646" w:rsidRDefault="00034D2A">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941646" w:rsidRDefault="00034D2A">
            <w:pPr>
              <w:spacing w:after="0"/>
              <w:ind w:left="135"/>
            </w:pPr>
            <w:r>
              <w:rPr>
                <w:rFonts w:ascii="Times New Roman" w:hAnsi="Times New Roman"/>
                <w:b/>
                <w:color w:val="000000"/>
                <w:sz w:val="24"/>
              </w:rPr>
              <w:t xml:space="preserve">Дата изучения </w:t>
            </w:r>
          </w:p>
          <w:p w:rsidR="00941646" w:rsidRDefault="00941646">
            <w:pPr>
              <w:spacing w:after="0"/>
              <w:ind w:left="135"/>
            </w:pPr>
          </w:p>
        </w:tc>
        <w:tc>
          <w:tcPr>
            <w:tcW w:w="1957" w:type="dxa"/>
            <w:vMerge w:val="restart"/>
            <w:tcMar>
              <w:top w:w="50" w:type="dxa"/>
              <w:left w:w="100" w:type="dxa"/>
            </w:tcMar>
            <w:vAlign w:val="center"/>
          </w:tcPr>
          <w:p w:rsidR="00941646" w:rsidRDefault="00034D2A">
            <w:pPr>
              <w:spacing w:after="0"/>
              <w:ind w:left="135"/>
            </w:pPr>
            <w:r>
              <w:rPr>
                <w:rFonts w:ascii="Times New Roman" w:hAnsi="Times New Roman"/>
                <w:b/>
                <w:color w:val="000000"/>
                <w:sz w:val="24"/>
              </w:rPr>
              <w:t xml:space="preserve">Электронные цифровые образовательные ресурсы </w:t>
            </w:r>
          </w:p>
          <w:p w:rsidR="00941646" w:rsidRDefault="00941646">
            <w:pPr>
              <w:spacing w:after="0"/>
              <w:ind w:left="135"/>
            </w:pPr>
          </w:p>
        </w:tc>
      </w:tr>
      <w:tr w:rsidR="00941646">
        <w:trPr>
          <w:trHeight w:val="144"/>
          <w:tblCellSpacing w:w="20" w:type="nil"/>
        </w:trPr>
        <w:tc>
          <w:tcPr>
            <w:tcW w:w="0" w:type="auto"/>
            <w:vMerge/>
            <w:tcBorders>
              <w:top w:val="nil"/>
            </w:tcBorders>
            <w:tcMar>
              <w:top w:w="50" w:type="dxa"/>
              <w:left w:w="100" w:type="dxa"/>
            </w:tcMar>
          </w:tcPr>
          <w:p w:rsidR="00941646" w:rsidRDefault="00941646"/>
        </w:tc>
        <w:tc>
          <w:tcPr>
            <w:tcW w:w="0" w:type="auto"/>
            <w:vMerge/>
            <w:tcBorders>
              <w:top w:val="nil"/>
            </w:tcBorders>
            <w:tcMar>
              <w:top w:w="50" w:type="dxa"/>
              <w:left w:w="100" w:type="dxa"/>
            </w:tcMar>
          </w:tcPr>
          <w:p w:rsidR="00941646" w:rsidRDefault="00941646"/>
        </w:tc>
        <w:tc>
          <w:tcPr>
            <w:tcW w:w="814" w:type="dxa"/>
            <w:tcMar>
              <w:top w:w="50" w:type="dxa"/>
              <w:left w:w="100" w:type="dxa"/>
            </w:tcMar>
            <w:vAlign w:val="center"/>
          </w:tcPr>
          <w:p w:rsidR="00941646" w:rsidRDefault="00034D2A">
            <w:pPr>
              <w:spacing w:after="0"/>
              <w:ind w:left="135"/>
            </w:pPr>
            <w:r>
              <w:rPr>
                <w:rFonts w:ascii="Times New Roman" w:hAnsi="Times New Roman"/>
                <w:b/>
                <w:color w:val="000000"/>
                <w:sz w:val="24"/>
              </w:rPr>
              <w:t xml:space="preserve">Всего </w:t>
            </w:r>
          </w:p>
          <w:p w:rsidR="00941646" w:rsidRDefault="00941646">
            <w:pPr>
              <w:spacing w:after="0"/>
              <w:ind w:left="135"/>
            </w:pPr>
          </w:p>
        </w:tc>
        <w:tc>
          <w:tcPr>
            <w:tcW w:w="1509" w:type="dxa"/>
            <w:tcMar>
              <w:top w:w="50" w:type="dxa"/>
              <w:left w:w="100" w:type="dxa"/>
            </w:tcMar>
            <w:vAlign w:val="center"/>
          </w:tcPr>
          <w:p w:rsidR="00941646" w:rsidRDefault="00034D2A">
            <w:pPr>
              <w:spacing w:after="0"/>
              <w:ind w:left="135"/>
            </w:pPr>
            <w:r>
              <w:rPr>
                <w:rFonts w:ascii="Times New Roman" w:hAnsi="Times New Roman"/>
                <w:b/>
                <w:color w:val="000000"/>
                <w:sz w:val="24"/>
              </w:rPr>
              <w:t xml:space="preserve">Контрольные работы </w:t>
            </w:r>
          </w:p>
          <w:p w:rsidR="00941646" w:rsidRDefault="00941646">
            <w:pPr>
              <w:spacing w:after="0"/>
              <w:ind w:left="135"/>
            </w:pPr>
          </w:p>
        </w:tc>
        <w:tc>
          <w:tcPr>
            <w:tcW w:w="1610" w:type="dxa"/>
            <w:tcMar>
              <w:top w:w="50" w:type="dxa"/>
              <w:left w:w="100" w:type="dxa"/>
            </w:tcMar>
            <w:vAlign w:val="center"/>
          </w:tcPr>
          <w:p w:rsidR="00941646" w:rsidRDefault="00034D2A">
            <w:pPr>
              <w:spacing w:after="0"/>
              <w:ind w:left="135"/>
            </w:pPr>
            <w:r>
              <w:rPr>
                <w:rFonts w:ascii="Times New Roman" w:hAnsi="Times New Roman"/>
                <w:b/>
                <w:color w:val="000000"/>
                <w:sz w:val="24"/>
              </w:rPr>
              <w:t xml:space="preserve">Практические работы </w:t>
            </w:r>
          </w:p>
          <w:p w:rsidR="00941646" w:rsidRDefault="00941646">
            <w:pPr>
              <w:spacing w:after="0"/>
              <w:ind w:left="135"/>
            </w:pPr>
          </w:p>
        </w:tc>
        <w:tc>
          <w:tcPr>
            <w:tcW w:w="0" w:type="auto"/>
            <w:vMerge/>
            <w:tcBorders>
              <w:top w:val="nil"/>
            </w:tcBorders>
            <w:tcMar>
              <w:top w:w="50" w:type="dxa"/>
              <w:left w:w="100" w:type="dxa"/>
            </w:tcMar>
          </w:tcPr>
          <w:p w:rsidR="00941646" w:rsidRDefault="00941646"/>
        </w:tc>
        <w:tc>
          <w:tcPr>
            <w:tcW w:w="0" w:type="auto"/>
            <w:vMerge/>
            <w:tcBorders>
              <w:top w:val="nil"/>
            </w:tcBorders>
            <w:tcMar>
              <w:top w:w="50" w:type="dxa"/>
              <w:left w:w="100" w:type="dxa"/>
            </w:tcMar>
          </w:tcPr>
          <w:p w:rsidR="00941646" w:rsidRDefault="00941646"/>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1</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Эволюция и методы её изучения</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06.09.2023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ea</w:t>
              </w:r>
              <w:r w:rsidRPr="000A6986">
                <w:rPr>
                  <w:rFonts w:ascii="Times New Roman" w:hAnsi="Times New Roman"/>
                  <w:color w:val="0000FF"/>
                  <w:u w:val="single"/>
                  <w:lang w:val="ru-RU"/>
                </w:rPr>
                <w:t>20</w:t>
              </w:r>
              <w:r>
                <w:rPr>
                  <w:rFonts w:ascii="Times New Roman" w:hAnsi="Times New Roman"/>
                  <w:color w:val="0000FF"/>
                  <w:u w:val="single"/>
                </w:rPr>
                <w:t>e</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2</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История развития представлений об эволюции</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13.09.2023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9570</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3</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Микроэволюция</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20.09.2023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9</w:t>
              </w:r>
              <w:r>
                <w:rPr>
                  <w:rFonts w:ascii="Times New Roman" w:hAnsi="Times New Roman"/>
                  <w:color w:val="0000FF"/>
                  <w:u w:val="single"/>
                </w:rPr>
                <w:t>c</w:t>
              </w:r>
              <w:r w:rsidRPr="000A6986">
                <w:rPr>
                  <w:rFonts w:ascii="Times New Roman" w:hAnsi="Times New Roman"/>
                  <w:color w:val="0000FF"/>
                  <w:u w:val="single"/>
                  <w:lang w:val="ru-RU"/>
                </w:rPr>
                <w:t>1</w:t>
              </w:r>
              <w:r>
                <w:rPr>
                  <w:rFonts w:ascii="Times New Roman" w:hAnsi="Times New Roman"/>
                  <w:color w:val="0000FF"/>
                  <w:u w:val="single"/>
                </w:rPr>
                <w:t>e</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4</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27.09.2023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99</w:t>
              </w:r>
              <w:r>
                <w:rPr>
                  <w:rFonts w:ascii="Times New Roman" w:hAnsi="Times New Roman"/>
                  <w:color w:val="0000FF"/>
                  <w:u w:val="single"/>
                </w:rPr>
                <w:t>c</w:t>
              </w:r>
              <w:r w:rsidRPr="000A6986">
                <w:rPr>
                  <w:rFonts w:ascii="Times New Roman" w:hAnsi="Times New Roman"/>
                  <w:color w:val="0000FF"/>
                  <w:u w:val="single"/>
                  <w:lang w:val="ru-RU"/>
                </w:rPr>
                <w:t>6</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5</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Движущие силы (элементарные факторы) эволюции</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04.10.2023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9</w:t>
              </w:r>
              <w:r>
                <w:rPr>
                  <w:rFonts w:ascii="Times New Roman" w:hAnsi="Times New Roman"/>
                  <w:color w:val="0000FF"/>
                  <w:u w:val="single"/>
                </w:rPr>
                <w:t>da</w:t>
              </w:r>
              <w:r w:rsidRPr="000A6986">
                <w:rPr>
                  <w:rFonts w:ascii="Times New Roman" w:hAnsi="Times New Roman"/>
                  <w:color w:val="0000FF"/>
                  <w:u w:val="single"/>
                  <w:lang w:val="ru-RU"/>
                </w:rPr>
                <w:t>4</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6</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Естественный отбор и его формы</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11.10.2023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9</w:t>
              </w:r>
              <w:r>
                <w:rPr>
                  <w:rFonts w:ascii="Times New Roman" w:hAnsi="Times New Roman"/>
                  <w:color w:val="0000FF"/>
                  <w:u w:val="single"/>
                </w:rPr>
                <w:t>ed</w:t>
              </w:r>
              <w:r w:rsidRPr="000A6986">
                <w:rPr>
                  <w:rFonts w:ascii="Times New Roman" w:hAnsi="Times New Roman"/>
                  <w:color w:val="0000FF"/>
                  <w:u w:val="single"/>
                  <w:lang w:val="ru-RU"/>
                </w:rPr>
                <w:t>0</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7</w:t>
            </w:r>
          </w:p>
        </w:tc>
        <w:tc>
          <w:tcPr>
            <w:tcW w:w="3168" w:type="dxa"/>
            <w:tcMar>
              <w:top w:w="50" w:type="dxa"/>
              <w:left w:w="100" w:type="dxa"/>
            </w:tcMar>
            <w:vAlign w:val="center"/>
          </w:tcPr>
          <w:p w:rsidR="00941646" w:rsidRDefault="00034D2A">
            <w:pPr>
              <w:spacing w:after="0"/>
              <w:ind w:left="135"/>
            </w:pPr>
            <w:r w:rsidRPr="000A6986">
              <w:rPr>
                <w:rFonts w:ascii="Times New Roman" w:hAnsi="Times New Roman"/>
                <w:color w:val="000000"/>
                <w:sz w:val="24"/>
                <w:lang w:val="ru-RU"/>
              </w:rPr>
              <w:t xml:space="preserve">Результаты эволюции: приспособленность организмов и видообразование. </w:t>
            </w:r>
            <w:r>
              <w:rPr>
                <w:rFonts w:ascii="Times New Roman" w:hAnsi="Times New Roman"/>
                <w:color w:val="000000"/>
                <w:sz w:val="24"/>
              </w:rPr>
              <w:t>Лабораторная работа № 2 «Описание приспособленности организма и её относительного характера»</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18.10.2023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9</w:t>
              </w:r>
              <w:r>
                <w:rPr>
                  <w:rFonts w:ascii="Times New Roman" w:hAnsi="Times New Roman"/>
                  <w:color w:val="0000FF"/>
                  <w:u w:val="single"/>
                </w:rPr>
                <w:t>fde</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8</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Направления и пути </w:t>
            </w:r>
            <w:r>
              <w:rPr>
                <w:rFonts w:ascii="Times New Roman" w:hAnsi="Times New Roman"/>
                <w:color w:val="000000"/>
                <w:sz w:val="24"/>
              </w:rPr>
              <w:lastRenderedPageBreak/>
              <w:t>макроэволюции</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25.10.2023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lastRenderedPageBreak/>
              <w:t xml:space="preserve">Библиотека ЦОК </w:t>
            </w:r>
            <w:hyperlink r:id="rId61">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w:t>
              </w:r>
              <w:r w:rsidRPr="000A6986">
                <w:rPr>
                  <w:rFonts w:ascii="Times New Roman" w:hAnsi="Times New Roman"/>
                  <w:color w:val="0000FF"/>
                  <w:u w:val="single"/>
                  <w:lang w:val="ru-RU"/>
                </w:rPr>
                <w:t>9</w:t>
              </w:r>
              <w:r>
                <w:rPr>
                  <w:rFonts w:ascii="Times New Roman" w:hAnsi="Times New Roman"/>
                  <w:color w:val="0000FF"/>
                  <w:u w:val="single"/>
                </w:rPr>
                <w:t>c</w:t>
              </w:r>
              <w:r w:rsidRPr="000A6986">
                <w:rPr>
                  <w:rFonts w:ascii="Times New Roman" w:hAnsi="Times New Roman"/>
                  <w:color w:val="0000FF"/>
                  <w:u w:val="single"/>
                  <w:lang w:val="ru-RU"/>
                </w:rPr>
                <w:t>1</w:t>
              </w:r>
              <w:r>
                <w:rPr>
                  <w:rFonts w:ascii="Times New Roman" w:hAnsi="Times New Roman"/>
                  <w:color w:val="0000FF"/>
                  <w:u w:val="single"/>
                </w:rPr>
                <w:t>e</w:t>
              </w:r>
            </w:hyperlink>
          </w:p>
        </w:tc>
      </w:tr>
      <w:tr w:rsidR="0094164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Необратимость эволюции</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08.11.2023 </w:t>
            </w:r>
          </w:p>
        </w:tc>
        <w:tc>
          <w:tcPr>
            <w:tcW w:w="1957" w:type="dxa"/>
            <w:tcMar>
              <w:top w:w="50" w:type="dxa"/>
              <w:left w:w="100" w:type="dxa"/>
            </w:tcMar>
            <w:vAlign w:val="center"/>
          </w:tcPr>
          <w:p w:rsidR="00941646" w:rsidRDefault="00941646">
            <w:pPr>
              <w:spacing w:after="0"/>
              <w:ind w:left="135"/>
            </w:pPr>
          </w:p>
        </w:tc>
      </w:tr>
      <w:tr w:rsidR="0094164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10</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История жизни на Земле и методы её изучения</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15.11.2023 </w:t>
            </w:r>
          </w:p>
        </w:tc>
        <w:tc>
          <w:tcPr>
            <w:tcW w:w="1957" w:type="dxa"/>
            <w:tcMar>
              <w:top w:w="50" w:type="dxa"/>
              <w:left w:w="100" w:type="dxa"/>
            </w:tcMar>
            <w:vAlign w:val="center"/>
          </w:tcPr>
          <w:p w:rsidR="00941646" w:rsidRDefault="00941646">
            <w:pPr>
              <w:spacing w:after="0"/>
              <w:ind w:left="135"/>
            </w:pPr>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11</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Гипотезы происхождения жизни на Земле</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22.11.2023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ea</w:t>
              </w:r>
              <w:r w:rsidRPr="000A6986">
                <w:rPr>
                  <w:rFonts w:ascii="Times New Roman" w:hAnsi="Times New Roman"/>
                  <w:color w:val="0000FF"/>
                  <w:u w:val="single"/>
                  <w:lang w:val="ru-RU"/>
                </w:rPr>
                <w:t>5</w:t>
              </w:r>
              <w:r>
                <w:rPr>
                  <w:rFonts w:ascii="Times New Roman" w:hAnsi="Times New Roman"/>
                  <w:color w:val="0000FF"/>
                  <w:u w:val="single"/>
                </w:rPr>
                <w:t>a</w:t>
              </w:r>
              <w:r w:rsidRPr="000A6986">
                <w:rPr>
                  <w:rFonts w:ascii="Times New Roman" w:hAnsi="Times New Roman"/>
                  <w:color w:val="0000FF"/>
                  <w:u w:val="single"/>
                  <w:lang w:val="ru-RU"/>
                </w:rPr>
                <w:t>6</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12</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Развитие жизни на Земле по эрам и периодам</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29.11.2023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ea</w:t>
              </w:r>
              <w:r w:rsidRPr="000A6986">
                <w:rPr>
                  <w:rFonts w:ascii="Times New Roman" w:hAnsi="Times New Roman"/>
                  <w:color w:val="0000FF"/>
                  <w:u w:val="single"/>
                  <w:lang w:val="ru-RU"/>
                </w:rPr>
                <w:t>6</w:t>
              </w:r>
              <w:r>
                <w:rPr>
                  <w:rFonts w:ascii="Times New Roman" w:hAnsi="Times New Roman"/>
                  <w:color w:val="0000FF"/>
                  <w:u w:val="single"/>
                </w:rPr>
                <w:t>be</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13</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06.12.2023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ea</w:t>
              </w:r>
              <w:r w:rsidRPr="000A6986">
                <w:rPr>
                  <w:rFonts w:ascii="Times New Roman" w:hAnsi="Times New Roman"/>
                  <w:color w:val="0000FF"/>
                  <w:u w:val="single"/>
                  <w:lang w:val="ru-RU"/>
                </w:rPr>
                <w:t>8</w:t>
              </w:r>
              <w:r>
                <w:rPr>
                  <w:rFonts w:ascii="Times New Roman" w:hAnsi="Times New Roman"/>
                  <w:color w:val="0000FF"/>
                  <w:u w:val="single"/>
                </w:rPr>
                <w:t>bc</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14</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Современная система органического мира</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13.12.2023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ea</w:t>
              </w:r>
              <w:r w:rsidRPr="000A6986">
                <w:rPr>
                  <w:rFonts w:ascii="Times New Roman" w:hAnsi="Times New Roman"/>
                  <w:color w:val="0000FF"/>
                  <w:u w:val="single"/>
                  <w:lang w:val="ru-RU"/>
                </w:rPr>
                <w:t>48</w:t>
              </w:r>
              <w:r>
                <w:rPr>
                  <w:rFonts w:ascii="Times New Roman" w:hAnsi="Times New Roman"/>
                  <w:color w:val="0000FF"/>
                  <w:u w:val="single"/>
                </w:rPr>
                <w:t>e</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15</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Эволюция человека (антропогенез)</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20.12.2023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eac</w:t>
              </w:r>
              <w:r w:rsidRPr="000A6986">
                <w:rPr>
                  <w:rFonts w:ascii="Times New Roman" w:hAnsi="Times New Roman"/>
                  <w:color w:val="0000FF"/>
                  <w:u w:val="single"/>
                  <w:lang w:val="ru-RU"/>
                </w:rPr>
                <w:t>2</w:t>
              </w:r>
              <w:r>
                <w:rPr>
                  <w:rFonts w:ascii="Times New Roman" w:hAnsi="Times New Roman"/>
                  <w:color w:val="0000FF"/>
                  <w:u w:val="single"/>
                </w:rPr>
                <w:t>c</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16</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Движущие силы (факторы) антропогенеза</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27.12.2023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ead</w:t>
              </w:r>
              <w:r w:rsidRPr="000A6986">
                <w:rPr>
                  <w:rFonts w:ascii="Times New Roman" w:hAnsi="Times New Roman"/>
                  <w:color w:val="0000FF"/>
                  <w:u w:val="single"/>
                  <w:lang w:val="ru-RU"/>
                </w:rPr>
                <w:t>44</w:t>
              </w:r>
            </w:hyperlink>
          </w:p>
        </w:tc>
      </w:tr>
      <w:tr w:rsidR="0094164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17</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Основные стадии эволюции человека</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10.01.2024 </w:t>
            </w:r>
          </w:p>
        </w:tc>
        <w:tc>
          <w:tcPr>
            <w:tcW w:w="1957" w:type="dxa"/>
            <w:tcMar>
              <w:top w:w="50" w:type="dxa"/>
              <w:left w:w="100" w:type="dxa"/>
            </w:tcMar>
            <w:vAlign w:val="center"/>
          </w:tcPr>
          <w:p w:rsidR="00941646" w:rsidRDefault="00941646">
            <w:pPr>
              <w:spacing w:after="0"/>
              <w:ind w:left="135"/>
            </w:pPr>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18</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Человеческие расы и природные адаптации человека</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17.01.2024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eaea</w:t>
              </w:r>
              <w:r w:rsidRPr="000A6986">
                <w:rPr>
                  <w:rFonts w:ascii="Times New Roman" w:hAnsi="Times New Roman"/>
                  <w:color w:val="0000FF"/>
                  <w:u w:val="single"/>
                  <w:lang w:val="ru-RU"/>
                </w:rPr>
                <w:t>2</w:t>
              </w:r>
            </w:hyperlink>
          </w:p>
        </w:tc>
      </w:tr>
      <w:tr w:rsidR="0094164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19</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Резервный урок. Обобщение по теме «Возникновение и развитие жизни на Земле»</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24.01.2024 </w:t>
            </w:r>
          </w:p>
        </w:tc>
        <w:tc>
          <w:tcPr>
            <w:tcW w:w="1957" w:type="dxa"/>
            <w:tcMar>
              <w:top w:w="50" w:type="dxa"/>
              <w:left w:w="100" w:type="dxa"/>
            </w:tcMar>
            <w:vAlign w:val="center"/>
          </w:tcPr>
          <w:p w:rsidR="00941646" w:rsidRDefault="00941646">
            <w:pPr>
              <w:spacing w:after="0"/>
              <w:ind w:left="135"/>
            </w:pPr>
          </w:p>
        </w:tc>
      </w:tr>
      <w:tr w:rsidR="0094164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Экология как наука</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31.01.2024 </w:t>
            </w:r>
          </w:p>
        </w:tc>
        <w:tc>
          <w:tcPr>
            <w:tcW w:w="1957" w:type="dxa"/>
            <w:tcMar>
              <w:top w:w="50" w:type="dxa"/>
              <w:left w:w="100" w:type="dxa"/>
            </w:tcMar>
            <w:vAlign w:val="center"/>
          </w:tcPr>
          <w:p w:rsidR="00941646" w:rsidRDefault="00941646">
            <w:pPr>
              <w:spacing w:after="0"/>
              <w:ind w:left="135"/>
            </w:pPr>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21</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Среды обитания и экологические факторы</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07.02.2024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eafec</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22</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14.02.2024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eb</w:t>
              </w:r>
              <w:r w:rsidRPr="000A6986">
                <w:rPr>
                  <w:rFonts w:ascii="Times New Roman" w:hAnsi="Times New Roman"/>
                  <w:color w:val="0000FF"/>
                  <w:u w:val="single"/>
                  <w:lang w:val="ru-RU"/>
                </w:rPr>
                <w:t>10</w:t>
              </w:r>
              <w:r>
                <w:rPr>
                  <w:rFonts w:ascii="Times New Roman" w:hAnsi="Times New Roman"/>
                  <w:color w:val="0000FF"/>
                  <w:u w:val="single"/>
                </w:rPr>
                <w:t>e</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23</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Биотические факторы</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21.02.2024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eb</w:t>
              </w:r>
              <w:r w:rsidRPr="000A6986">
                <w:rPr>
                  <w:rFonts w:ascii="Times New Roman" w:hAnsi="Times New Roman"/>
                  <w:color w:val="0000FF"/>
                  <w:u w:val="single"/>
                  <w:lang w:val="ru-RU"/>
                </w:rPr>
                <w:t>348</w:t>
              </w:r>
            </w:hyperlink>
          </w:p>
        </w:tc>
      </w:tr>
      <w:tr w:rsidR="0094164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24</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28.02.2024 </w:t>
            </w:r>
          </w:p>
        </w:tc>
        <w:tc>
          <w:tcPr>
            <w:tcW w:w="1957" w:type="dxa"/>
            <w:tcMar>
              <w:top w:w="50" w:type="dxa"/>
              <w:left w:w="100" w:type="dxa"/>
            </w:tcMar>
            <w:vAlign w:val="center"/>
          </w:tcPr>
          <w:p w:rsidR="00941646" w:rsidRDefault="00941646">
            <w:pPr>
              <w:spacing w:after="0"/>
              <w:ind w:left="135"/>
            </w:pPr>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25</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Сообщества организмов — биоценоз</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06.03.2024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eb</w:t>
              </w:r>
              <w:r w:rsidRPr="000A6986">
                <w:rPr>
                  <w:rFonts w:ascii="Times New Roman" w:hAnsi="Times New Roman"/>
                  <w:color w:val="0000FF"/>
                  <w:u w:val="single"/>
                  <w:lang w:val="ru-RU"/>
                </w:rPr>
                <w:t>46</w:t>
              </w:r>
              <w:r>
                <w:rPr>
                  <w:rFonts w:ascii="Times New Roman" w:hAnsi="Times New Roman"/>
                  <w:color w:val="0000FF"/>
                  <w:u w:val="single"/>
                </w:rPr>
                <w:t>a</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26</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Экологические системы (экосистемы)</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13.03.2024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eb</w:t>
              </w:r>
              <w:r w:rsidRPr="000A6986">
                <w:rPr>
                  <w:rFonts w:ascii="Times New Roman" w:hAnsi="Times New Roman"/>
                  <w:color w:val="0000FF"/>
                  <w:u w:val="single"/>
                  <w:lang w:val="ru-RU"/>
                </w:rPr>
                <w:t>46</w:t>
              </w:r>
              <w:r>
                <w:rPr>
                  <w:rFonts w:ascii="Times New Roman" w:hAnsi="Times New Roman"/>
                  <w:color w:val="0000FF"/>
                  <w:u w:val="single"/>
                </w:rPr>
                <w:t>a</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27</w:t>
            </w:r>
          </w:p>
        </w:tc>
        <w:tc>
          <w:tcPr>
            <w:tcW w:w="3168" w:type="dxa"/>
            <w:tcMar>
              <w:top w:w="50" w:type="dxa"/>
              <w:left w:w="100" w:type="dxa"/>
            </w:tcMar>
            <w:vAlign w:val="center"/>
          </w:tcPr>
          <w:p w:rsidR="00941646" w:rsidRDefault="00034D2A">
            <w:pPr>
              <w:spacing w:after="0"/>
              <w:ind w:left="135"/>
            </w:pPr>
            <w:r w:rsidRPr="000A6986">
              <w:rPr>
                <w:rFonts w:ascii="Times New Roman" w:hAnsi="Times New Roman"/>
                <w:color w:val="000000"/>
                <w:sz w:val="24"/>
                <w:lang w:val="ru-RU"/>
              </w:rPr>
              <w:t xml:space="preserve">Основные показатели экосистемы. Экологические пирамиды. </w:t>
            </w:r>
            <w:r>
              <w:rPr>
                <w:rFonts w:ascii="Times New Roman" w:hAnsi="Times New Roman"/>
                <w:color w:val="000000"/>
                <w:sz w:val="24"/>
              </w:rPr>
              <w:t>Свойства экосистем. Сукцессия</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20.03.2024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eb</w:t>
              </w:r>
              <w:r w:rsidRPr="000A6986">
                <w:rPr>
                  <w:rFonts w:ascii="Times New Roman" w:hAnsi="Times New Roman"/>
                  <w:color w:val="0000FF"/>
                  <w:u w:val="single"/>
                  <w:lang w:val="ru-RU"/>
                </w:rPr>
                <w:t>5</w:t>
              </w:r>
              <w:r>
                <w:rPr>
                  <w:rFonts w:ascii="Times New Roman" w:hAnsi="Times New Roman"/>
                  <w:color w:val="0000FF"/>
                  <w:u w:val="single"/>
                </w:rPr>
                <w:t>fa</w:t>
              </w:r>
            </w:hyperlink>
          </w:p>
        </w:tc>
      </w:tr>
      <w:tr w:rsidR="0094164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28</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Природные экосистемы</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03.04.2024 </w:t>
            </w:r>
          </w:p>
        </w:tc>
        <w:tc>
          <w:tcPr>
            <w:tcW w:w="1957" w:type="dxa"/>
            <w:tcMar>
              <w:top w:w="50" w:type="dxa"/>
              <w:left w:w="100" w:type="dxa"/>
            </w:tcMar>
            <w:vAlign w:val="center"/>
          </w:tcPr>
          <w:p w:rsidR="00941646" w:rsidRDefault="00941646">
            <w:pPr>
              <w:spacing w:after="0"/>
              <w:ind w:left="135"/>
            </w:pPr>
          </w:p>
        </w:tc>
      </w:tr>
      <w:tr w:rsidR="0094164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29</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Антропогенные экосистемы</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10.04.2024 </w:t>
            </w:r>
          </w:p>
        </w:tc>
        <w:tc>
          <w:tcPr>
            <w:tcW w:w="1957" w:type="dxa"/>
            <w:tcMar>
              <w:top w:w="50" w:type="dxa"/>
              <w:left w:w="100" w:type="dxa"/>
            </w:tcMar>
            <w:vAlign w:val="center"/>
          </w:tcPr>
          <w:p w:rsidR="00941646" w:rsidRDefault="00941646">
            <w:pPr>
              <w:spacing w:after="0"/>
              <w:ind w:left="135"/>
            </w:pPr>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Биосфера — глобальная экосистема Земли</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17.04.2024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ebb</w:t>
              </w:r>
              <w:r w:rsidRPr="000A6986">
                <w:rPr>
                  <w:rFonts w:ascii="Times New Roman" w:hAnsi="Times New Roman"/>
                  <w:color w:val="0000FF"/>
                  <w:u w:val="single"/>
                  <w:lang w:val="ru-RU"/>
                </w:rPr>
                <w:t>5</w:t>
              </w:r>
              <w:r>
                <w:rPr>
                  <w:rFonts w:ascii="Times New Roman" w:hAnsi="Times New Roman"/>
                  <w:color w:val="0000FF"/>
                  <w:u w:val="single"/>
                </w:rPr>
                <w:t>e</w:t>
              </w:r>
            </w:hyperlink>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31</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Закономерности существования биосферы</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24.04.2024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ebd</w:t>
              </w:r>
              <w:r w:rsidRPr="000A6986">
                <w:rPr>
                  <w:rFonts w:ascii="Times New Roman" w:hAnsi="Times New Roman"/>
                  <w:color w:val="0000FF"/>
                  <w:u w:val="single"/>
                  <w:lang w:val="ru-RU"/>
                </w:rPr>
                <w:t>16</w:t>
              </w:r>
            </w:hyperlink>
          </w:p>
        </w:tc>
      </w:tr>
      <w:tr w:rsidR="0094164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32</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Человечество в биосфере Земли</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08.05.2024 </w:t>
            </w:r>
          </w:p>
        </w:tc>
        <w:tc>
          <w:tcPr>
            <w:tcW w:w="1957" w:type="dxa"/>
            <w:tcMar>
              <w:top w:w="50" w:type="dxa"/>
              <w:left w:w="100" w:type="dxa"/>
            </w:tcMar>
            <w:vAlign w:val="center"/>
          </w:tcPr>
          <w:p w:rsidR="00941646" w:rsidRDefault="00941646">
            <w:pPr>
              <w:spacing w:after="0"/>
              <w:ind w:left="135"/>
            </w:pPr>
          </w:p>
        </w:tc>
      </w:tr>
      <w:tr w:rsidR="00941646" w:rsidRPr="000A698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33</w:t>
            </w:r>
          </w:p>
        </w:tc>
        <w:tc>
          <w:tcPr>
            <w:tcW w:w="3168" w:type="dxa"/>
            <w:tcMar>
              <w:top w:w="50" w:type="dxa"/>
              <w:left w:w="100" w:type="dxa"/>
            </w:tcMar>
            <w:vAlign w:val="center"/>
          </w:tcPr>
          <w:p w:rsidR="00941646" w:rsidRDefault="00034D2A">
            <w:pPr>
              <w:spacing w:after="0"/>
              <w:ind w:left="135"/>
            </w:pPr>
            <w:r>
              <w:rPr>
                <w:rFonts w:ascii="Times New Roman" w:hAnsi="Times New Roman"/>
                <w:color w:val="000000"/>
                <w:sz w:val="24"/>
              </w:rPr>
              <w:t>Сосуществование природы и человечества</w:t>
            </w:r>
          </w:p>
        </w:tc>
        <w:tc>
          <w:tcPr>
            <w:tcW w:w="814"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15.05.2024 </w:t>
            </w:r>
          </w:p>
        </w:tc>
        <w:tc>
          <w:tcPr>
            <w:tcW w:w="1957"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A6986">
                <w:rPr>
                  <w:rFonts w:ascii="Times New Roman" w:hAnsi="Times New Roman"/>
                  <w:color w:val="0000FF"/>
                  <w:u w:val="single"/>
                  <w:lang w:val="ru-RU"/>
                </w:rPr>
                <w:t>://</w:t>
              </w:r>
              <w:r>
                <w:rPr>
                  <w:rFonts w:ascii="Times New Roman" w:hAnsi="Times New Roman"/>
                  <w:color w:val="0000FF"/>
                  <w:u w:val="single"/>
                </w:rPr>
                <w:t>m</w:t>
              </w:r>
              <w:r w:rsidRPr="000A6986">
                <w:rPr>
                  <w:rFonts w:ascii="Times New Roman" w:hAnsi="Times New Roman"/>
                  <w:color w:val="0000FF"/>
                  <w:u w:val="single"/>
                  <w:lang w:val="ru-RU"/>
                </w:rPr>
                <w:t>.</w:t>
              </w:r>
              <w:r>
                <w:rPr>
                  <w:rFonts w:ascii="Times New Roman" w:hAnsi="Times New Roman"/>
                  <w:color w:val="0000FF"/>
                  <w:u w:val="single"/>
                </w:rPr>
                <w:t>edsoo</w:t>
              </w:r>
              <w:r w:rsidRPr="000A6986">
                <w:rPr>
                  <w:rFonts w:ascii="Times New Roman" w:hAnsi="Times New Roman"/>
                  <w:color w:val="0000FF"/>
                  <w:u w:val="single"/>
                  <w:lang w:val="ru-RU"/>
                </w:rPr>
                <w:t>.</w:t>
              </w:r>
              <w:r>
                <w:rPr>
                  <w:rFonts w:ascii="Times New Roman" w:hAnsi="Times New Roman"/>
                  <w:color w:val="0000FF"/>
                  <w:u w:val="single"/>
                </w:rPr>
                <w:t>ru</w:t>
              </w:r>
              <w:r w:rsidRPr="000A6986">
                <w:rPr>
                  <w:rFonts w:ascii="Times New Roman" w:hAnsi="Times New Roman"/>
                  <w:color w:val="0000FF"/>
                  <w:u w:val="single"/>
                  <w:lang w:val="ru-RU"/>
                </w:rPr>
                <w:t>/863</w:t>
              </w:r>
              <w:r>
                <w:rPr>
                  <w:rFonts w:ascii="Times New Roman" w:hAnsi="Times New Roman"/>
                  <w:color w:val="0000FF"/>
                  <w:u w:val="single"/>
                </w:rPr>
                <w:t>eba</w:t>
              </w:r>
              <w:r w:rsidRPr="000A6986">
                <w:rPr>
                  <w:rFonts w:ascii="Times New Roman" w:hAnsi="Times New Roman"/>
                  <w:color w:val="0000FF"/>
                  <w:u w:val="single"/>
                  <w:lang w:val="ru-RU"/>
                </w:rPr>
                <w:t>1</w:t>
              </w:r>
              <w:r>
                <w:rPr>
                  <w:rFonts w:ascii="Times New Roman" w:hAnsi="Times New Roman"/>
                  <w:color w:val="0000FF"/>
                  <w:u w:val="single"/>
                </w:rPr>
                <w:t>e</w:t>
              </w:r>
            </w:hyperlink>
          </w:p>
        </w:tc>
      </w:tr>
      <w:tr w:rsidR="00941646">
        <w:trPr>
          <w:trHeight w:val="144"/>
          <w:tblCellSpacing w:w="20" w:type="nil"/>
        </w:trPr>
        <w:tc>
          <w:tcPr>
            <w:tcW w:w="368" w:type="dxa"/>
            <w:tcMar>
              <w:top w:w="50" w:type="dxa"/>
              <w:left w:w="100" w:type="dxa"/>
            </w:tcMar>
            <w:vAlign w:val="center"/>
          </w:tcPr>
          <w:p w:rsidR="00941646" w:rsidRDefault="00034D2A">
            <w:pPr>
              <w:spacing w:after="0"/>
            </w:pPr>
            <w:r>
              <w:rPr>
                <w:rFonts w:ascii="Times New Roman" w:hAnsi="Times New Roman"/>
                <w:color w:val="000000"/>
                <w:sz w:val="24"/>
              </w:rPr>
              <w:t>34</w:t>
            </w:r>
          </w:p>
        </w:tc>
        <w:tc>
          <w:tcPr>
            <w:tcW w:w="3168" w:type="dxa"/>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Резервный урок. Обобщение темы «Сообщества и экологические системы»</w:t>
            </w:r>
          </w:p>
        </w:tc>
        <w:tc>
          <w:tcPr>
            <w:tcW w:w="814"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41646" w:rsidRDefault="00034D2A">
            <w:pPr>
              <w:spacing w:after="0"/>
              <w:ind w:left="135"/>
            </w:pPr>
            <w:r>
              <w:rPr>
                <w:rFonts w:ascii="Times New Roman" w:hAnsi="Times New Roman"/>
                <w:color w:val="000000"/>
                <w:sz w:val="24"/>
              </w:rPr>
              <w:t xml:space="preserve"> 22.05.2024 </w:t>
            </w:r>
          </w:p>
        </w:tc>
        <w:tc>
          <w:tcPr>
            <w:tcW w:w="1957" w:type="dxa"/>
            <w:tcMar>
              <w:top w:w="50" w:type="dxa"/>
              <w:left w:w="100" w:type="dxa"/>
            </w:tcMar>
            <w:vAlign w:val="center"/>
          </w:tcPr>
          <w:p w:rsidR="00941646" w:rsidRDefault="00941646">
            <w:pPr>
              <w:spacing w:after="0"/>
              <w:ind w:left="135"/>
            </w:pPr>
          </w:p>
        </w:tc>
      </w:tr>
      <w:tr w:rsidR="00941646">
        <w:trPr>
          <w:trHeight w:val="144"/>
          <w:tblCellSpacing w:w="20" w:type="nil"/>
        </w:trPr>
        <w:tc>
          <w:tcPr>
            <w:tcW w:w="0" w:type="auto"/>
            <w:gridSpan w:val="2"/>
            <w:tcMar>
              <w:top w:w="50" w:type="dxa"/>
              <w:left w:w="100" w:type="dxa"/>
            </w:tcMar>
            <w:vAlign w:val="center"/>
          </w:tcPr>
          <w:p w:rsidR="00941646" w:rsidRPr="000A6986" w:rsidRDefault="00034D2A">
            <w:pPr>
              <w:spacing w:after="0"/>
              <w:ind w:left="135"/>
              <w:rPr>
                <w:lang w:val="ru-RU"/>
              </w:rPr>
            </w:pPr>
            <w:r w:rsidRPr="000A6986">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941646" w:rsidRDefault="00034D2A">
            <w:pPr>
              <w:spacing w:after="0"/>
              <w:ind w:left="135"/>
              <w:jc w:val="center"/>
            </w:pPr>
            <w:r w:rsidRPr="000A698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2 </w:t>
            </w:r>
          </w:p>
        </w:tc>
        <w:tc>
          <w:tcPr>
            <w:tcW w:w="1610" w:type="dxa"/>
            <w:tcMar>
              <w:top w:w="50" w:type="dxa"/>
              <w:left w:w="100" w:type="dxa"/>
            </w:tcMar>
            <w:vAlign w:val="center"/>
          </w:tcPr>
          <w:p w:rsidR="00941646" w:rsidRDefault="00034D2A">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941646" w:rsidRDefault="00941646"/>
        </w:tc>
      </w:tr>
    </w:tbl>
    <w:p w:rsidR="00941646" w:rsidRDefault="00941646">
      <w:pPr>
        <w:sectPr w:rsidR="00941646">
          <w:pgSz w:w="16383" w:h="11906" w:orient="landscape"/>
          <w:pgMar w:top="1134" w:right="850" w:bottom="1134" w:left="1701" w:header="720" w:footer="720" w:gutter="0"/>
          <w:cols w:space="720"/>
        </w:sectPr>
      </w:pPr>
    </w:p>
    <w:p w:rsidR="00941646" w:rsidRDefault="00941646">
      <w:pPr>
        <w:sectPr w:rsidR="00941646">
          <w:pgSz w:w="16383" w:h="11906" w:orient="landscape"/>
          <w:pgMar w:top="1134" w:right="850" w:bottom="1134" w:left="1701" w:header="720" w:footer="720" w:gutter="0"/>
          <w:cols w:space="720"/>
        </w:sectPr>
      </w:pPr>
    </w:p>
    <w:p w:rsidR="00941646" w:rsidRDefault="00034D2A">
      <w:pPr>
        <w:spacing w:after="0"/>
        <w:ind w:left="120"/>
      </w:pPr>
      <w:bookmarkStart w:id="13" w:name="block-14801387"/>
      <w:bookmarkEnd w:id="12"/>
      <w:r>
        <w:rPr>
          <w:rFonts w:ascii="Times New Roman" w:hAnsi="Times New Roman"/>
          <w:b/>
          <w:color w:val="000000"/>
          <w:sz w:val="28"/>
        </w:rPr>
        <w:lastRenderedPageBreak/>
        <w:t>УЧЕБНО-МЕТОДИЧЕСКОЕ ОБЕСПЕЧЕНИЕ ОБРАЗОВАТЕЛЬНОГО ПРОЦЕССА</w:t>
      </w:r>
    </w:p>
    <w:p w:rsidR="00941646" w:rsidRDefault="00034D2A">
      <w:pPr>
        <w:spacing w:after="0" w:line="480" w:lineRule="auto"/>
        <w:ind w:left="120"/>
      </w:pPr>
      <w:r>
        <w:rPr>
          <w:rFonts w:ascii="Times New Roman" w:hAnsi="Times New Roman"/>
          <w:b/>
          <w:color w:val="000000"/>
          <w:sz w:val="28"/>
        </w:rPr>
        <w:t>ОБЯЗАТЕЛЬНЫЕ УЧЕБНЫЕ МАТЕРИАЛЫ ДЛЯ УЧЕНИКА</w:t>
      </w:r>
    </w:p>
    <w:p w:rsidR="00941646" w:rsidRDefault="00034D2A">
      <w:pPr>
        <w:spacing w:after="0" w:line="480" w:lineRule="auto"/>
        <w:ind w:left="120"/>
      </w:pPr>
      <w:r>
        <w:rPr>
          <w:rFonts w:ascii="Times New Roman" w:hAnsi="Times New Roman"/>
          <w:color w:val="000000"/>
          <w:sz w:val="28"/>
        </w:rPr>
        <w:t>​‌‌​</w:t>
      </w:r>
    </w:p>
    <w:p w:rsidR="00941646" w:rsidRDefault="00034D2A">
      <w:pPr>
        <w:spacing w:after="0" w:line="480" w:lineRule="auto"/>
        <w:ind w:left="120"/>
      </w:pPr>
      <w:r>
        <w:rPr>
          <w:rFonts w:ascii="Times New Roman" w:hAnsi="Times New Roman"/>
          <w:color w:val="000000"/>
          <w:sz w:val="28"/>
        </w:rPr>
        <w:t>​‌‌</w:t>
      </w:r>
    </w:p>
    <w:p w:rsidR="00941646" w:rsidRDefault="00034D2A">
      <w:pPr>
        <w:spacing w:after="0"/>
        <w:ind w:left="120"/>
      </w:pPr>
      <w:r>
        <w:rPr>
          <w:rFonts w:ascii="Times New Roman" w:hAnsi="Times New Roman"/>
          <w:color w:val="000000"/>
          <w:sz w:val="28"/>
        </w:rPr>
        <w:t>​</w:t>
      </w:r>
    </w:p>
    <w:p w:rsidR="00941646" w:rsidRDefault="00034D2A">
      <w:pPr>
        <w:spacing w:after="0" w:line="480" w:lineRule="auto"/>
        <w:ind w:left="120"/>
      </w:pPr>
      <w:r>
        <w:rPr>
          <w:rFonts w:ascii="Times New Roman" w:hAnsi="Times New Roman"/>
          <w:b/>
          <w:color w:val="000000"/>
          <w:sz w:val="28"/>
        </w:rPr>
        <w:t>МЕТОДИЧЕСКИЕ МАТЕРИАЛЫ ДЛЯ УЧИТЕЛЯ</w:t>
      </w:r>
    </w:p>
    <w:p w:rsidR="00941646" w:rsidRDefault="00034D2A">
      <w:pPr>
        <w:spacing w:after="0" w:line="480" w:lineRule="auto"/>
        <w:ind w:left="120"/>
      </w:pPr>
      <w:r>
        <w:rPr>
          <w:rFonts w:ascii="Times New Roman" w:hAnsi="Times New Roman"/>
          <w:color w:val="000000"/>
          <w:sz w:val="28"/>
        </w:rPr>
        <w:t>​‌‌​</w:t>
      </w:r>
    </w:p>
    <w:p w:rsidR="00941646" w:rsidRDefault="00941646">
      <w:pPr>
        <w:spacing w:after="0"/>
        <w:ind w:left="120"/>
      </w:pPr>
    </w:p>
    <w:p w:rsidR="00941646" w:rsidRPr="000A6986" w:rsidRDefault="00034D2A">
      <w:pPr>
        <w:spacing w:after="0" w:line="480" w:lineRule="auto"/>
        <w:ind w:left="120"/>
        <w:rPr>
          <w:lang w:val="ru-RU"/>
        </w:rPr>
      </w:pPr>
      <w:r w:rsidRPr="000A6986">
        <w:rPr>
          <w:rFonts w:ascii="Times New Roman" w:hAnsi="Times New Roman"/>
          <w:b/>
          <w:color w:val="000000"/>
          <w:sz w:val="28"/>
          <w:lang w:val="ru-RU"/>
        </w:rPr>
        <w:t>ЦИФРОВЫЕ ОБРАЗОВАТЕЛЬНЫЕ РЕСУРСЫ И РЕСУРСЫ СЕТИ ИНТЕРНЕТ</w:t>
      </w:r>
    </w:p>
    <w:p w:rsidR="00941646" w:rsidRDefault="00034D2A">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941646" w:rsidRDefault="00941646">
      <w:pPr>
        <w:sectPr w:rsidR="00941646">
          <w:pgSz w:w="11906" w:h="16383"/>
          <w:pgMar w:top="1134" w:right="850" w:bottom="1134" w:left="1701" w:header="720" w:footer="720" w:gutter="0"/>
          <w:cols w:space="720"/>
        </w:sectPr>
      </w:pPr>
    </w:p>
    <w:bookmarkEnd w:id="13"/>
    <w:p w:rsidR="00034D2A" w:rsidRDefault="00034D2A"/>
    <w:sectPr w:rsidR="00034D2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41646"/>
    <w:rsid w:val="00034D2A"/>
    <w:rsid w:val="00051E5A"/>
    <w:rsid w:val="000A6986"/>
    <w:rsid w:val="001C1000"/>
    <w:rsid w:val="009416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33E30E-13C2-4E0A-94A7-8C43AA83B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863e6d5c" TargetMode="External"/><Relationship Id="rId21" Type="http://schemas.openxmlformats.org/officeDocument/2006/relationships/hyperlink" Target="https://m.edsoo.ru/863e6122" TargetMode="External"/><Relationship Id="rId42" Type="http://schemas.openxmlformats.org/officeDocument/2006/relationships/hyperlink" Target="https://m.edsoo.ru/863e8436" TargetMode="External"/><Relationship Id="rId47" Type="http://schemas.openxmlformats.org/officeDocument/2006/relationships/hyperlink" Target="https://m.edsoo.ru/863e8c60" TargetMode="External"/><Relationship Id="rId63" Type="http://schemas.openxmlformats.org/officeDocument/2006/relationships/hyperlink" Target="https://m.edsoo.ru/863ea6be" TargetMode="External"/><Relationship Id="rId68" Type="http://schemas.openxmlformats.org/officeDocument/2006/relationships/hyperlink" Target="https://m.edsoo.ru/863eaea2" TargetMode="External"/><Relationship Id="rId16" Type="http://schemas.openxmlformats.org/officeDocument/2006/relationships/hyperlink" Target="https://m.edsoo.ru/7f41cc74"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aae" TargetMode="External"/><Relationship Id="rId37" Type="http://schemas.openxmlformats.org/officeDocument/2006/relationships/hyperlink" Target="https://m.edsoo.ru/863e7540" TargetMode="External"/><Relationship Id="rId40" Type="http://schemas.openxmlformats.org/officeDocument/2006/relationships/hyperlink" Target="https://m.edsoo.ru/863e7f4a" TargetMode="External"/><Relationship Id="rId45" Type="http://schemas.openxmlformats.org/officeDocument/2006/relationships/hyperlink" Target="https://m.edsoo.ru/863e89a4" TargetMode="External"/><Relationship Id="rId53" Type="http://schemas.openxmlformats.org/officeDocument/2006/relationships/hyperlink" Target="https://m.edsoo.ru/863e9336" TargetMode="External"/><Relationship Id="rId58" Type="http://schemas.openxmlformats.org/officeDocument/2006/relationships/hyperlink" Target="https://m.edsoo.ru/863e9da4" TargetMode="External"/><Relationship Id="rId66" Type="http://schemas.openxmlformats.org/officeDocument/2006/relationships/hyperlink" Target="https://m.edsoo.ru/863eac2c" TargetMode="External"/><Relationship Id="rId74" Type="http://schemas.openxmlformats.org/officeDocument/2006/relationships/hyperlink" Target="https://m.edsoo.ru/863eb5fa" TargetMode="External"/><Relationship Id="rId79" Type="http://schemas.openxmlformats.org/officeDocument/2006/relationships/theme" Target="theme/theme1.xml"/><Relationship Id="rId5" Type="http://schemas.openxmlformats.org/officeDocument/2006/relationships/oleObject" Target="embeddings/oleObject1.bin"/><Relationship Id="rId61" Type="http://schemas.openxmlformats.org/officeDocument/2006/relationships/hyperlink" Target="https://m.edsoo.ru/863e9c1e" TargetMode="External"/><Relationship Id="rId19" Type="http://schemas.openxmlformats.org/officeDocument/2006/relationships/hyperlink" Target="https://m.edsoo.ru/863e6122" TargetMode="External"/><Relationship Id="rId14" Type="http://schemas.openxmlformats.org/officeDocument/2006/relationships/hyperlink" Target="https://m.edsoo.ru/7f41cc74" TargetMode="External"/><Relationship Id="rId22" Type="http://schemas.openxmlformats.org/officeDocument/2006/relationships/hyperlink" Target="https://m.edsoo.ru/863e6564" TargetMode="External"/><Relationship Id="rId27" Type="http://schemas.openxmlformats.org/officeDocument/2006/relationships/hyperlink" Target="https://m.edsoo.ru/863e6e88" TargetMode="External"/><Relationship Id="rId30" Type="http://schemas.openxmlformats.org/officeDocument/2006/relationships/hyperlink" Target="https://m.edsoo.ru/863e6870" TargetMode="External"/><Relationship Id="rId35" Type="http://schemas.openxmlformats.org/officeDocument/2006/relationships/hyperlink" Target="https://m.edsoo.ru/863e796e" TargetMode="External"/><Relationship Id="rId43" Type="http://schemas.openxmlformats.org/officeDocument/2006/relationships/hyperlink" Target="https://m.edsoo.ru/863e86f2" TargetMode="External"/><Relationship Id="rId48" Type="http://schemas.openxmlformats.org/officeDocument/2006/relationships/hyperlink" Target="https://m.edsoo.ru/863e8efe" TargetMode="External"/><Relationship Id="rId56" Type="http://schemas.openxmlformats.org/officeDocument/2006/relationships/hyperlink" Target="https://m.edsoo.ru/863e9c1e" TargetMode="External"/><Relationship Id="rId64" Type="http://schemas.openxmlformats.org/officeDocument/2006/relationships/hyperlink" Target="https://m.edsoo.ru/863ea8bc" TargetMode="External"/><Relationship Id="rId69" Type="http://schemas.openxmlformats.org/officeDocument/2006/relationships/hyperlink" Target="https://m.edsoo.ru/863eafec" TargetMode="External"/><Relationship Id="rId77" Type="http://schemas.openxmlformats.org/officeDocument/2006/relationships/hyperlink" Target="https://m.edsoo.ru/863eba1e" TargetMode="Externa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3" Type="http://schemas.openxmlformats.org/officeDocument/2006/relationships/webSettings" Target="web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b72" TargetMode="External"/><Relationship Id="rId33" Type="http://schemas.openxmlformats.org/officeDocument/2006/relationships/hyperlink" Target="https://m.edsoo.ru/863e766c" TargetMode="External"/><Relationship Id="rId38" Type="http://schemas.openxmlformats.org/officeDocument/2006/relationships/hyperlink" Target="https://m.edsoo.ru/863e81b6" TargetMode="External"/><Relationship Id="rId46" Type="http://schemas.openxmlformats.org/officeDocument/2006/relationships/hyperlink" Target="https://m.edsoo.ru/863e8c60" TargetMode="External"/><Relationship Id="rId59" Type="http://schemas.openxmlformats.org/officeDocument/2006/relationships/hyperlink" Target="https://m.edsoo.ru/863e9ed0" TargetMode="External"/><Relationship Id="rId67" Type="http://schemas.openxmlformats.org/officeDocument/2006/relationships/hyperlink" Target="https://m.edsoo.ru/863ead44" TargetMode="External"/><Relationship Id="rId20" Type="http://schemas.openxmlformats.org/officeDocument/2006/relationships/hyperlink" Target="https://m.edsoo.ru/863e632a" TargetMode="External"/><Relationship Id="rId41" Type="http://schemas.openxmlformats.org/officeDocument/2006/relationships/hyperlink" Target="https://m.edsoo.ru/863e81b6" TargetMode="External"/><Relationship Id="rId54" Type="http://schemas.openxmlformats.org/officeDocument/2006/relationships/hyperlink" Target="https://m.edsoo.ru/863ea20e" TargetMode="External"/><Relationship Id="rId62" Type="http://schemas.openxmlformats.org/officeDocument/2006/relationships/hyperlink" Target="https://m.edsoo.ru/863ea5a6" TargetMode="External"/><Relationship Id="rId70" Type="http://schemas.openxmlformats.org/officeDocument/2006/relationships/hyperlink" Target="https://m.edsoo.ru/863eb10e" TargetMode="External"/><Relationship Id="rId75" Type="http://schemas.openxmlformats.org/officeDocument/2006/relationships/hyperlink" Target="https://m.edsoo.ru/863ebb5e" TargetMode="External"/><Relationship Id="rId1" Type="http://schemas.openxmlformats.org/officeDocument/2006/relationships/styles" Target="styles.xml"/><Relationship Id="rId6"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74e" TargetMode="External"/><Relationship Id="rId28" Type="http://schemas.openxmlformats.org/officeDocument/2006/relationships/hyperlink" Target="https://m.edsoo.ru/863e6ff0" TargetMode="External"/><Relationship Id="rId36" Type="http://schemas.openxmlformats.org/officeDocument/2006/relationships/hyperlink" Target="https://m.edsoo.ru/863e796e" TargetMode="External"/><Relationship Id="rId49" Type="http://schemas.openxmlformats.org/officeDocument/2006/relationships/hyperlink" Target="https://m.edsoo.ru/863e8efe" TargetMode="External"/><Relationship Id="rId57" Type="http://schemas.openxmlformats.org/officeDocument/2006/relationships/hyperlink" Target="https://m.edsoo.ru/863e99c6" TargetMode="External"/><Relationship Id="rId10" Type="http://schemas.openxmlformats.org/officeDocument/2006/relationships/hyperlink" Target="https://m.edsoo.ru/7f41c292" TargetMode="External"/><Relationship Id="rId31" Type="http://schemas.openxmlformats.org/officeDocument/2006/relationships/hyperlink" Target="https://m.edsoo.ru/863e7c98" TargetMode="External"/><Relationship Id="rId44" Type="http://schemas.openxmlformats.org/officeDocument/2006/relationships/hyperlink" Target="https://m.edsoo.ru/863e8878" TargetMode="External"/><Relationship Id="rId52" Type="http://schemas.openxmlformats.org/officeDocument/2006/relationships/hyperlink" Target="https://m.edsoo.ru/863e9214" TargetMode="External"/><Relationship Id="rId60" Type="http://schemas.openxmlformats.org/officeDocument/2006/relationships/hyperlink" Target="https://m.edsoo.ru/863e9fde" TargetMode="External"/><Relationship Id="rId65" Type="http://schemas.openxmlformats.org/officeDocument/2006/relationships/hyperlink" Target="https://m.edsoo.ru/863ea48e" TargetMode="External"/><Relationship Id="rId73" Type="http://schemas.openxmlformats.org/officeDocument/2006/relationships/hyperlink" Target="https://m.edsoo.ru/863eb46a" TargetMode="External"/><Relationship Id="rId78"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m.edsoo.ru/7f41c292" TargetMode="External"/><Relationship Id="rId13" Type="http://schemas.openxmlformats.org/officeDocument/2006/relationships/hyperlink" Target="https://m.edsoo.ru/7f41c292" TargetMode="External"/><Relationship Id="rId18" Type="http://schemas.openxmlformats.org/officeDocument/2006/relationships/hyperlink" Target="https://m.edsoo.ru/7f41cc74" TargetMode="External"/><Relationship Id="rId39" Type="http://schemas.openxmlformats.org/officeDocument/2006/relationships/hyperlink" Target="https://m.edsoo.ru/863e831e" TargetMode="External"/><Relationship Id="rId34" Type="http://schemas.openxmlformats.org/officeDocument/2006/relationships/hyperlink" Target="https://m.edsoo.ru/863e7dc4" TargetMode="External"/><Relationship Id="rId50" Type="http://schemas.openxmlformats.org/officeDocument/2006/relationships/hyperlink" Target="https://m.edsoo.ru/863e8d78" TargetMode="External"/><Relationship Id="rId55" Type="http://schemas.openxmlformats.org/officeDocument/2006/relationships/hyperlink" Target="https://m.edsoo.ru/863e9570" TargetMode="External"/><Relationship Id="rId76" Type="http://schemas.openxmlformats.org/officeDocument/2006/relationships/hyperlink" Target="https://m.edsoo.ru/863ebd16" TargetMode="External"/><Relationship Id="rId7" Type="http://schemas.openxmlformats.org/officeDocument/2006/relationships/hyperlink" Target="https://m.edsoo.ru/7f41c292" TargetMode="External"/><Relationship Id="rId71" Type="http://schemas.openxmlformats.org/officeDocument/2006/relationships/hyperlink" Target="https://m.edsoo.ru/863eb348" TargetMode="External"/><Relationship Id="rId2" Type="http://schemas.openxmlformats.org/officeDocument/2006/relationships/settings" Target="settings.xml"/><Relationship Id="rId29" Type="http://schemas.openxmlformats.org/officeDocument/2006/relationships/hyperlink" Target="https://m.edsoo.ru/863e716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42</Pages>
  <Words>10470</Words>
  <Characters>59682</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Татьяна Анатольевна</cp:lastModifiedBy>
  <cp:revision>3</cp:revision>
  <dcterms:created xsi:type="dcterms:W3CDTF">2023-10-13T10:52:00Z</dcterms:created>
  <dcterms:modified xsi:type="dcterms:W3CDTF">2023-10-16T08:35:00Z</dcterms:modified>
</cp:coreProperties>
</file>