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711" w:rsidRPr="00A958C0" w:rsidRDefault="006C0AFC">
      <w:pPr>
        <w:spacing w:after="0" w:line="408" w:lineRule="auto"/>
        <w:ind w:left="120"/>
        <w:jc w:val="center"/>
        <w:rPr>
          <w:lang w:val="ru-RU"/>
        </w:rPr>
      </w:pPr>
      <w:bookmarkStart w:id="0" w:name="block-15972820"/>
      <w:r w:rsidRPr="00A958C0">
        <w:rPr>
          <w:rFonts w:ascii="Times New Roman" w:hAnsi="Times New Roman"/>
          <w:b/>
          <w:color w:val="000000"/>
          <w:sz w:val="28"/>
          <w:lang w:val="ru-RU"/>
        </w:rPr>
        <w:t>МИНИСТЕРСТВО ПРОСВЕЩЕНИЯ РОССИЙСКОЙ ФЕДЕРАЦИИ</w:t>
      </w:r>
    </w:p>
    <w:p w:rsidR="009F5711" w:rsidRPr="00A958C0" w:rsidRDefault="006C0AFC">
      <w:pPr>
        <w:spacing w:after="0" w:line="408" w:lineRule="auto"/>
        <w:ind w:left="120"/>
        <w:jc w:val="center"/>
        <w:rPr>
          <w:lang w:val="ru-RU"/>
        </w:rPr>
      </w:pPr>
      <w:r w:rsidRPr="00A958C0">
        <w:rPr>
          <w:rFonts w:ascii="Times New Roman" w:hAnsi="Times New Roman"/>
          <w:b/>
          <w:color w:val="000000"/>
          <w:sz w:val="28"/>
          <w:lang w:val="ru-RU"/>
        </w:rPr>
        <w:t>‌</w:t>
      </w:r>
      <w:bookmarkStart w:id="1" w:name="d415904e-d713-4c0f-85b9-f0fc7da9f072"/>
      <w:r w:rsidRPr="00A958C0">
        <w:rPr>
          <w:rFonts w:ascii="Times New Roman" w:hAnsi="Times New Roman"/>
          <w:b/>
          <w:color w:val="000000"/>
          <w:sz w:val="28"/>
          <w:lang w:val="ru-RU"/>
        </w:rPr>
        <w:t>Департамент образования и молодежной политики ХМАО - ЮГРЫ</w:t>
      </w:r>
      <w:bookmarkEnd w:id="1"/>
      <w:r w:rsidRPr="00A958C0">
        <w:rPr>
          <w:rFonts w:ascii="Times New Roman" w:hAnsi="Times New Roman"/>
          <w:b/>
          <w:color w:val="000000"/>
          <w:sz w:val="28"/>
          <w:lang w:val="ru-RU"/>
        </w:rPr>
        <w:t xml:space="preserve">‌‌ </w:t>
      </w:r>
    </w:p>
    <w:p w:rsidR="009F5711" w:rsidRPr="00A958C0" w:rsidRDefault="006C0AFC">
      <w:pPr>
        <w:spacing w:after="0" w:line="408" w:lineRule="auto"/>
        <w:ind w:left="120"/>
        <w:jc w:val="center"/>
        <w:rPr>
          <w:lang w:val="ru-RU"/>
        </w:rPr>
      </w:pPr>
      <w:r w:rsidRPr="00A958C0">
        <w:rPr>
          <w:rFonts w:ascii="Times New Roman" w:hAnsi="Times New Roman"/>
          <w:b/>
          <w:color w:val="000000"/>
          <w:sz w:val="28"/>
          <w:lang w:val="ru-RU"/>
        </w:rPr>
        <w:t>‌</w:t>
      </w:r>
      <w:bookmarkStart w:id="2" w:name="a459302c-2135-426b-9eef-71fb8dcd979a"/>
      <w:r w:rsidRPr="00A958C0">
        <w:rPr>
          <w:rFonts w:ascii="Times New Roman" w:hAnsi="Times New Roman"/>
          <w:b/>
          <w:color w:val="000000"/>
          <w:sz w:val="28"/>
          <w:lang w:val="ru-RU"/>
        </w:rPr>
        <w:t>Администрация Березовского района</w:t>
      </w:r>
      <w:bookmarkEnd w:id="2"/>
      <w:r w:rsidRPr="00A958C0">
        <w:rPr>
          <w:rFonts w:ascii="Times New Roman" w:hAnsi="Times New Roman"/>
          <w:b/>
          <w:color w:val="000000"/>
          <w:sz w:val="28"/>
          <w:lang w:val="ru-RU"/>
        </w:rPr>
        <w:t>‌</w:t>
      </w:r>
      <w:r w:rsidRPr="00A958C0">
        <w:rPr>
          <w:rFonts w:ascii="Times New Roman" w:hAnsi="Times New Roman"/>
          <w:color w:val="000000"/>
          <w:sz w:val="28"/>
          <w:lang w:val="ru-RU"/>
        </w:rPr>
        <w:t>​</w:t>
      </w:r>
    </w:p>
    <w:p w:rsidR="009F5711" w:rsidRPr="00A958C0" w:rsidRDefault="006C0AFC">
      <w:pPr>
        <w:spacing w:after="0" w:line="408" w:lineRule="auto"/>
        <w:ind w:left="120"/>
        <w:jc w:val="center"/>
        <w:rPr>
          <w:lang w:val="ru-RU"/>
        </w:rPr>
      </w:pPr>
      <w:r w:rsidRPr="00A958C0">
        <w:rPr>
          <w:rFonts w:ascii="Times New Roman" w:hAnsi="Times New Roman"/>
          <w:b/>
          <w:color w:val="000000"/>
          <w:sz w:val="28"/>
          <w:lang w:val="ru-RU"/>
        </w:rPr>
        <w:t xml:space="preserve">МБОУ </w:t>
      </w:r>
      <w:proofErr w:type="spellStart"/>
      <w:r w:rsidRPr="00A958C0">
        <w:rPr>
          <w:rFonts w:ascii="Times New Roman" w:hAnsi="Times New Roman"/>
          <w:b/>
          <w:color w:val="000000"/>
          <w:sz w:val="28"/>
          <w:lang w:val="ru-RU"/>
        </w:rPr>
        <w:t>Игримская</w:t>
      </w:r>
      <w:proofErr w:type="spellEnd"/>
      <w:r w:rsidRPr="00A958C0">
        <w:rPr>
          <w:rFonts w:ascii="Times New Roman" w:hAnsi="Times New Roman"/>
          <w:b/>
          <w:color w:val="000000"/>
          <w:sz w:val="28"/>
          <w:lang w:val="ru-RU"/>
        </w:rPr>
        <w:t xml:space="preserve"> СОШ имени Героя Советского Союза </w:t>
      </w:r>
      <w:proofErr w:type="spellStart"/>
      <w:r w:rsidRPr="00A958C0">
        <w:rPr>
          <w:rFonts w:ascii="Times New Roman" w:hAnsi="Times New Roman"/>
          <w:b/>
          <w:color w:val="000000"/>
          <w:sz w:val="28"/>
          <w:lang w:val="ru-RU"/>
        </w:rPr>
        <w:t>Собянина</w:t>
      </w:r>
      <w:proofErr w:type="spellEnd"/>
      <w:r w:rsidRPr="00A958C0">
        <w:rPr>
          <w:rFonts w:ascii="Times New Roman" w:hAnsi="Times New Roman"/>
          <w:b/>
          <w:color w:val="000000"/>
          <w:sz w:val="28"/>
          <w:lang w:val="ru-RU"/>
        </w:rPr>
        <w:t xml:space="preserve"> Г.И.</w:t>
      </w:r>
    </w:p>
    <w:p w:rsidR="009F5711" w:rsidRPr="00A958C0" w:rsidRDefault="009F5711">
      <w:pPr>
        <w:spacing w:after="0"/>
        <w:ind w:left="120"/>
        <w:rPr>
          <w:lang w:val="ru-RU"/>
        </w:rPr>
      </w:pPr>
    </w:p>
    <w:p w:rsidR="009F5711" w:rsidRPr="00A958C0" w:rsidRDefault="009F5711">
      <w:pPr>
        <w:spacing w:after="0"/>
        <w:ind w:left="120"/>
        <w:rPr>
          <w:lang w:val="ru-RU"/>
        </w:rPr>
      </w:pPr>
    </w:p>
    <w:p w:rsidR="009F5711" w:rsidRPr="00A958C0" w:rsidRDefault="009F5711">
      <w:pPr>
        <w:spacing w:after="0"/>
        <w:ind w:left="120"/>
        <w:rPr>
          <w:lang w:val="ru-RU"/>
        </w:rPr>
      </w:pPr>
    </w:p>
    <w:p w:rsidR="009F5711" w:rsidRPr="00A958C0" w:rsidRDefault="00A958C0">
      <w:pPr>
        <w:spacing w:after="0"/>
        <w:ind w:left="120"/>
        <w:rPr>
          <w:lang w:val="ru-RU"/>
        </w:rPr>
      </w:pPr>
      <w:r w:rsidRPr="007052CB">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130.5pt" o:ole="">
            <v:imagedata r:id="rId5" o:title="" croptop="11611f" cropbottom="43542f" cropright="123f"/>
          </v:shape>
          <o:OLEObject Type="Embed" ProgID="FoxitReader.Document" ShapeID="_x0000_i1025" DrawAspect="Content" ObjectID="_1758704484" r:id="rId6"/>
        </w:object>
      </w:r>
    </w:p>
    <w:p w:rsidR="009F5711" w:rsidRDefault="009F5711">
      <w:pPr>
        <w:spacing w:after="0"/>
        <w:ind w:left="120"/>
      </w:pPr>
    </w:p>
    <w:p w:rsidR="009F5711" w:rsidRDefault="006C0AFC">
      <w:pPr>
        <w:spacing w:after="0"/>
        <w:ind w:left="120"/>
      </w:pPr>
      <w:r>
        <w:rPr>
          <w:rFonts w:ascii="Times New Roman" w:hAnsi="Times New Roman"/>
          <w:color w:val="000000"/>
          <w:sz w:val="28"/>
        </w:rPr>
        <w:t>‌</w:t>
      </w:r>
    </w:p>
    <w:p w:rsidR="009F5711" w:rsidRDefault="009F5711">
      <w:pPr>
        <w:spacing w:after="0"/>
        <w:ind w:left="120"/>
      </w:pPr>
    </w:p>
    <w:p w:rsidR="009F5711" w:rsidRDefault="009F5711">
      <w:pPr>
        <w:spacing w:after="0"/>
        <w:ind w:left="120"/>
      </w:pPr>
    </w:p>
    <w:p w:rsidR="009F5711" w:rsidRDefault="009F5711">
      <w:pPr>
        <w:spacing w:after="0"/>
        <w:ind w:left="120"/>
      </w:pPr>
    </w:p>
    <w:p w:rsidR="009F5711" w:rsidRDefault="006C0AFC">
      <w:pPr>
        <w:spacing w:after="0" w:line="408" w:lineRule="auto"/>
        <w:ind w:left="120"/>
        <w:jc w:val="center"/>
      </w:pPr>
      <w:r>
        <w:rPr>
          <w:rFonts w:ascii="Times New Roman" w:hAnsi="Times New Roman"/>
          <w:b/>
          <w:color w:val="000000"/>
          <w:sz w:val="28"/>
        </w:rPr>
        <w:t>РАБОЧАЯ ПРОГРАММА</w:t>
      </w:r>
    </w:p>
    <w:p w:rsidR="009F5711" w:rsidRDefault="006C0AFC">
      <w:pPr>
        <w:spacing w:after="0" w:line="408" w:lineRule="auto"/>
        <w:ind w:left="120"/>
        <w:jc w:val="center"/>
      </w:pPr>
      <w:r>
        <w:rPr>
          <w:rFonts w:ascii="Times New Roman" w:hAnsi="Times New Roman"/>
          <w:color w:val="000000"/>
          <w:sz w:val="28"/>
        </w:rPr>
        <w:t>(ID 2155862)</w:t>
      </w:r>
    </w:p>
    <w:p w:rsidR="009F5711" w:rsidRDefault="009F5711">
      <w:pPr>
        <w:spacing w:after="0"/>
        <w:ind w:left="120"/>
        <w:jc w:val="center"/>
      </w:pPr>
    </w:p>
    <w:p w:rsidR="009F5711" w:rsidRPr="00A958C0" w:rsidRDefault="006C0AFC">
      <w:pPr>
        <w:spacing w:after="0" w:line="408" w:lineRule="auto"/>
        <w:ind w:left="120"/>
        <w:jc w:val="center"/>
        <w:rPr>
          <w:lang w:val="ru-RU"/>
        </w:rPr>
      </w:pPr>
      <w:r w:rsidRPr="00A958C0">
        <w:rPr>
          <w:rFonts w:ascii="Times New Roman" w:hAnsi="Times New Roman"/>
          <w:b/>
          <w:color w:val="000000"/>
          <w:sz w:val="28"/>
          <w:lang w:val="ru-RU"/>
        </w:rPr>
        <w:t>учебного предмета «Химия. Базовый уровень»</w:t>
      </w:r>
    </w:p>
    <w:p w:rsidR="009F5711" w:rsidRPr="00A958C0" w:rsidRDefault="006C0AFC">
      <w:pPr>
        <w:spacing w:after="0" w:line="408" w:lineRule="auto"/>
        <w:ind w:left="120"/>
        <w:jc w:val="center"/>
        <w:rPr>
          <w:lang w:val="ru-RU"/>
        </w:rPr>
      </w:pPr>
      <w:r w:rsidRPr="00A958C0">
        <w:rPr>
          <w:rFonts w:ascii="Times New Roman" w:hAnsi="Times New Roman"/>
          <w:color w:val="000000"/>
          <w:sz w:val="28"/>
          <w:lang w:val="ru-RU"/>
        </w:rPr>
        <w:t xml:space="preserve">для обучающихся 10 </w:t>
      </w:r>
      <w:r w:rsidRPr="00A958C0">
        <w:rPr>
          <w:rFonts w:ascii="Calibri" w:hAnsi="Calibri"/>
          <w:color w:val="000000"/>
          <w:sz w:val="28"/>
          <w:lang w:val="ru-RU"/>
        </w:rPr>
        <w:t xml:space="preserve">– </w:t>
      </w:r>
      <w:r w:rsidRPr="00A958C0">
        <w:rPr>
          <w:rFonts w:ascii="Times New Roman" w:hAnsi="Times New Roman"/>
          <w:color w:val="000000"/>
          <w:sz w:val="28"/>
          <w:lang w:val="ru-RU"/>
        </w:rPr>
        <w:t xml:space="preserve">11 классов </w:t>
      </w: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9F5711">
      <w:pPr>
        <w:spacing w:after="0"/>
        <w:ind w:left="120"/>
        <w:jc w:val="center"/>
        <w:rPr>
          <w:lang w:val="ru-RU"/>
        </w:rPr>
      </w:pPr>
    </w:p>
    <w:p w:rsidR="009F5711" w:rsidRPr="00A958C0" w:rsidRDefault="006C0AFC">
      <w:pPr>
        <w:spacing w:after="0"/>
        <w:ind w:left="120"/>
        <w:jc w:val="center"/>
        <w:rPr>
          <w:lang w:val="ru-RU"/>
        </w:rPr>
      </w:pPr>
      <w:r w:rsidRPr="00A958C0">
        <w:rPr>
          <w:rFonts w:ascii="Times New Roman" w:hAnsi="Times New Roman"/>
          <w:color w:val="000000"/>
          <w:sz w:val="28"/>
          <w:lang w:val="ru-RU"/>
        </w:rPr>
        <w:t>​</w:t>
      </w:r>
      <w:bookmarkStart w:id="3" w:name="58df893d-8e48-4a6c-b707-e30db5572816"/>
      <w:proofErr w:type="spellStart"/>
      <w:r w:rsidRPr="00A958C0">
        <w:rPr>
          <w:rFonts w:ascii="Times New Roman" w:hAnsi="Times New Roman"/>
          <w:b/>
          <w:color w:val="000000"/>
          <w:sz w:val="28"/>
          <w:lang w:val="ru-RU"/>
        </w:rPr>
        <w:t>Игрим</w:t>
      </w:r>
      <w:bookmarkEnd w:id="3"/>
      <w:proofErr w:type="spellEnd"/>
      <w:r w:rsidRPr="00A958C0">
        <w:rPr>
          <w:rFonts w:ascii="Times New Roman" w:hAnsi="Times New Roman"/>
          <w:b/>
          <w:color w:val="000000"/>
          <w:sz w:val="28"/>
          <w:lang w:val="ru-RU"/>
        </w:rPr>
        <w:t xml:space="preserve">‌ </w:t>
      </w:r>
      <w:bookmarkStart w:id="4" w:name="d0353ffa-3b9d-4f1b-95cd-292ab35e49b4"/>
      <w:r w:rsidRPr="00A958C0">
        <w:rPr>
          <w:rFonts w:ascii="Times New Roman" w:hAnsi="Times New Roman"/>
          <w:b/>
          <w:color w:val="000000"/>
          <w:sz w:val="28"/>
          <w:lang w:val="ru-RU"/>
        </w:rPr>
        <w:t>2023</w:t>
      </w:r>
      <w:bookmarkEnd w:id="4"/>
      <w:r w:rsidRPr="00A958C0">
        <w:rPr>
          <w:rFonts w:ascii="Times New Roman" w:hAnsi="Times New Roman"/>
          <w:b/>
          <w:color w:val="000000"/>
          <w:sz w:val="28"/>
          <w:lang w:val="ru-RU"/>
        </w:rPr>
        <w:t>‌</w:t>
      </w:r>
      <w:r w:rsidRPr="00A958C0">
        <w:rPr>
          <w:rFonts w:ascii="Times New Roman" w:hAnsi="Times New Roman"/>
          <w:color w:val="000000"/>
          <w:sz w:val="28"/>
          <w:lang w:val="ru-RU"/>
        </w:rPr>
        <w:t>​</w:t>
      </w:r>
    </w:p>
    <w:p w:rsidR="009F5711" w:rsidRPr="00A958C0" w:rsidRDefault="009F5711">
      <w:pPr>
        <w:rPr>
          <w:lang w:val="ru-RU"/>
        </w:rPr>
        <w:sectPr w:rsidR="009F5711" w:rsidRPr="00A958C0">
          <w:pgSz w:w="11906" w:h="16383"/>
          <w:pgMar w:top="1134" w:right="850" w:bottom="1134" w:left="1701" w:header="720" w:footer="720" w:gutter="0"/>
          <w:cols w:space="720"/>
        </w:sectPr>
      </w:pPr>
    </w:p>
    <w:p w:rsidR="009F5711" w:rsidRPr="00A958C0" w:rsidRDefault="006C0AFC" w:rsidP="006C0AFC">
      <w:pPr>
        <w:spacing w:after="0"/>
        <w:rPr>
          <w:lang w:val="ru-RU"/>
        </w:rPr>
      </w:pPr>
      <w:bookmarkStart w:id="5" w:name="_Toc118729915"/>
      <w:bookmarkStart w:id="6" w:name="block-15972821"/>
      <w:bookmarkEnd w:id="0"/>
      <w:bookmarkEnd w:id="5"/>
      <w:r w:rsidRPr="00A958C0">
        <w:rPr>
          <w:rFonts w:ascii="Times New Roman" w:hAnsi="Times New Roman"/>
          <w:b/>
          <w:color w:val="000000"/>
          <w:sz w:val="28"/>
          <w:lang w:val="ru-RU"/>
        </w:rPr>
        <w:lastRenderedPageBreak/>
        <w:t>ПОЯСНИТЕЛЬНАЯ ЗАПИСКА</w:t>
      </w:r>
    </w:p>
    <w:p w:rsidR="009F5711" w:rsidRPr="00A958C0" w:rsidRDefault="006C0AFC">
      <w:pPr>
        <w:spacing w:after="0"/>
        <w:ind w:firstLine="600"/>
        <w:jc w:val="both"/>
        <w:rPr>
          <w:lang w:val="ru-RU"/>
        </w:rPr>
      </w:pPr>
      <w:r w:rsidRPr="00A958C0">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roofErr w:type="gramStart"/>
      <w:r w:rsidRPr="00A958C0">
        <w:rPr>
          <w:rFonts w:ascii="Times New Roman" w:hAnsi="Times New Roman"/>
          <w:color w:val="000000"/>
          <w:sz w:val="28"/>
          <w:lang w:val="ru-RU"/>
        </w:rPr>
        <w:t>).​</w:t>
      </w:r>
      <w:proofErr w:type="gramEnd"/>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A958C0">
        <w:rPr>
          <w:rFonts w:ascii="Times New Roman" w:hAnsi="Times New Roman"/>
          <w:color w:val="000000"/>
          <w:sz w:val="28"/>
          <w:lang w:val="ru-RU"/>
        </w:rPr>
        <w:t>воспитания и развития</w:t>
      </w:r>
      <w:proofErr w:type="gramEnd"/>
      <w:r w:rsidRPr="00A958C0">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A958C0">
        <w:rPr>
          <w:rFonts w:ascii="Times New Roman" w:hAnsi="Times New Roman"/>
          <w:color w:val="000000"/>
          <w:sz w:val="28"/>
          <w:lang w:val="ru-RU"/>
        </w:rPr>
        <w:t>фактологические</w:t>
      </w:r>
      <w:proofErr w:type="spellEnd"/>
      <w:r w:rsidRPr="00A958C0">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A958C0">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A958C0">
        <w:rPr>
          <w:rFonts w:ascii="Calibri" w:hAnsi="Calibri"/>
          <w:color w:val="000000"/>
          <w:sz w:val="28"/>
          <w:lang w:val="ru-RU"/>
        </w:rPr>
        <w:t>–</w:t>
      </w:r>
      <w:r w:rsidRPr="00A958C0">
        <w:rPr>
          <w:rFonts w:ascii="Times New Roman" w:hAnsi="Times New Roman"/>
          <w:color w:val="000000"/>
          <w:sz w:val="28"/>
          <w:lang w:val="ru-RU"/>
        </w:rPr>
        <w:t xml:space="preserve">11 </w:t>
      </w:r>
      <w:proofErr w:type="spellStart"/>
      <w:r w:rsidRPr="00A958C0">
        <w:rPr>
          <w:rFonts w:ascii="Times New Roman" w:hAnsi="Times New Roman"/>
          <w:color w:val="000000"/>
          <w:sz w:val="28"/>
          <w:lang w:val="ru-RU"/>
        </w:rPr>
        <w:t>кл</w:t>
      </w:r>
      <w:proofErr w:type="spellEnd"/>
      <w:r w:rsidRPr="00A958C0">
        <w:rPr>
          <w:rFonts w:ascii="Times New Roman" w:hAnsi="Times New Roman"/>
          <w:color w:val="000000"/>
          <w:sz w:val="28"/>
          <w:lang w:val="ru-RU"/>
        </w:rPr>
        <w:t>.) являются:</w:t>
      </w:r>
    </w:p>
    <w:p w:rsidR="009F5711" w:rsidRPr="00A958C0" w:rsidRDefault="006C0AFC">
      <w:pPr>
        <w:numPr>
          <w:ilvl w:val="0"/>
          <w:numId w:val="1"/>
        </w:numPr>
        <w:spacing w:after="0" w:line="264" w:lineRule="auto"/>
        <w:jc w:val="both"/>
        <w:rPr>
          <w:lang w:val="ru-RU"/>
        </w:rPr>
      </w:pPr>
      <w:r w:rsidRPr="00A958C0">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9F5711" w:rsidRPr="00A958C0" w:rsidRDefault="006C0AFC">
      <w:pPr>
        <w:numPr>
          <w:ilvl w:val="0"/>
          <w:numId w:val="1"/>
        </w:numPr>
        <w:spacing w:after="0" w:line="264" w:lineRule="auto"/>
        <w:jc w:val="both"/>
        <w:rPr>
          <w:lang w:val="ru-RU"/>
        </w:rPr>
      </w:pPr>
      <w:r w:rsidRPr="00A958C0">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9F5711" w:rsidRPr="00A958C0" w:rsidRDefault="006C0AFC">
      <w:pPr>
        <w:numPr>
          <w:ilvl w:val="0"/>
          <w:numId w:val="1"/>
        </w:numPr>
        <w:spacing w:after="0" w:line="264" w:lineRule="auto"/>
        <w:jc w:val="both"/>
        <w:rPr>
          <w:lang w:val="ru-RU"/>
        </w:rPr>
      </w:pPr>
      <w:r w:rsidRPr="00A958C0">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9F5711" w:rsidRPr="006C0AFC" w:rsidRDefault="006C0AFC">
      <w:pPr>
        <w:spacing w:after="0" w:line="264" w:lineRule="auto"/>
        <w:ind w:firstLine="600"/>
        <w:jc w:val="both"/>
        <w:rPr>
          <w:lang w:val="ru-RU"/>
        </w:rPr>
      </w:pPr>
      <w:r w:rsidRPr="00A958C0">
        <w:rPr>
          <w:rFonts w:ascii="Times New Roman" w:hAnsi="Times New Roman"/>
          <w:color w:val="000000"/>
          <w:sz w:val="28"/>
          <w:lang w:val="ru-RU"/>
        </w:rPr>
        <w:t xml:space="preserve">Общее число часов, отведённых для изучения </w:t>
      </w:r>
      <w:proofErr w:type="gramStart"/>
      <w:r w:rsidRPr="00A958C0">
        <w:rPr>
          <w:rFonts w:ascii="Times New Roman" w:hAnsi="Times New Roman"/>
          <w:color w:val="000000"/>
          <w:sz w:val="28"/>
          <w:lang w:val="ru-RU"/>
        </w:rPr>
        <w:t xml:space="preserve">химии, </w:t>
      </w:r>
      <w:r>
        <w:rPr>
          <w:rFonts w:ascii="Times New Roman" w:hAnsi="Times New Roman"/>
          <w:color w:val="000000"/>
          <w:sz w:val="28"/>
          <w:lang w:val="ru-RU"/>
        </w:rPr>
        <w:t xml:space="preserve"> </w:t>
      </w:r>
      <w:r w:rsidRPr="00A958C0">
        <w:rPr>
          <w:rFonts w:ascii="Times New Roman" w:hAnsi="Times New Roman"/>
          <w:color w:val="000000"/>
          <w:sz w:val="28"/>
          <w:lang w:val="ru-RU"/>
        </w:rPr>
        <w:t xml:space="preserve"> </w:t>
      </w:r>
      <w:proofErr w:type="gramEnd"/>
      <w:r w:rsidRPr="00A958C0">
        <w:rPr>
          <w:rFonts w:ascii="Times New Roman" w:hAnsi="Times New Roman"/>
          <w:color w:val="000000"/>
          <w:sz w:val="28"/>
          <w:lang w:val="ru-RU"/>
        </w:rPr>
        <w:t xml:space="preserve">в 10 классе – </w:t>
      </w:r>
      <w:r>
        <w:rPr>
          <w:rFonts w:ascii="Times New Roman" w:hAnsi="Times New Roman"/>
          <w:color w:val="000000"/>
          <w:sz w:val="28"/>
          <w:lang w:val="ru-RU"/>
        </w:rPr>
        <w:t>68</w:t>
      </w:r>
      <w:r w:rsidRPr="00A958C0">
        <w:rPr>
          <w:rFonts w:ascii="Times New Roman" w:hAnsi="Times New Roman"/>
          <w:color w:val="000000"/>
          <w:sz w:val="28"/>
          <w:lang w:val="ru-RU"/>
        </w:rPr>
        <w:t xml:space="preserve"> час</w:t>
      </w:r>
      <w:r>
        <w:rPr>
          <w:rFonts w:ascii="Times New Roman" w:hAnsi="Times New Roman"/>
          <w:color w:val="000000"/>
          <w:sz w:val="28"/>
          <w:lang w:val="ru-RU"/>
        </w:rPr>
        <w:t>ов</w:t>
      </w:r>
      <w:r w:rsidRPr="00A958C0">
        <w:rPr>
          <w:rFonts w:ascii="Times New Roman" w:hAnsi="Times New Roman"/>
          <w:color w:val="000000"/>
          <w:sz w:val="28"/>
          <w:lang w:val="ru-RU"/>
        </w:rPr>
        <w:t xml:space="preserve"> (</w:t>
      </w:r>
      <w:r>
        <w:rPr>
          <w:rFonts w:ascii="Times New Roman" w:hAnsi="Times New Roman"/>
          <w:color w:val="000000"/>
          <w:sz w:val="28"/>
          <w:lang w:val="ru-RU"/>
        </w:rPr>
        <w:t>2</w:t>
      </w:r>
      <w:r w:rsidRPr="00A958C0">
        <w:rPr>
          <w:rFonts w:ascii="Times New Roman" w:hAnsi="Times New Roman"/>
          <w:color w:val="000000"/>
          <w:sz w:val="28"/>
          <w:lang w:val="ru-RU"/>
        </w:rPr>
        <w:t xml:space="preserve"> час</w:t>
      </w:r>
      <w:r>
        <w:rPr>
          <w:rFonts w:ascii="Times New Roman" w:hAnsi="Times New Roman"/>
          <w:color w:val="000000"/>
          <w:sz w:val="28"/>
          <w:lang w:val="ru-RU"/>
        </w:rPr>
        <w:t>а</w:t>
      </w:r>
      <w:r w:rsidRPr="00A958C0">
        <w:rPr>
          <w:rFonts w:ascii="Times New Roman" w:hAnsi="Times New Roman"/>
          <w:color w:val="000000"/>
          <w:sz w:val="28"/>
          <w:lang w:val="ru-RU"/>
        </w:rPr>
        <w:t xml:space="preserve"> в неделю), в 11 классе –</w:t>
      </w:r>
      <w:r>
        <w:rPr>
          <w:rFonts w:ascii="Times New Roman" w:hAnsi="Times New Roman"/>
          <w:color w:val="000000"/>
          <w:sz w:val="28"/>
          <w:lang w:val="ru-RU"/>
        </w:rPr>
        <w:t>68</w:t>
      </w:r>
      <w:r w:rsidRPr="00A958C0">
        <w:rPr>
          <w:rFonts w:ascii="Times New Roman" w:hAnsi="Times New Roman"/>
          <w:color w:val="000000"/>
          <w:sz w:val="28"/>
          <w:lang w:val="ru-RU"/>
        </w:rPr>
        <w:t xml:space="preserve"> час</w:t>
      </w:r>
      <w:r>
        <w:rPr>
          <w:rFonts w:ascii="Times New Roman" w:hAnsi="Times New Roman"/>
          <w:color w:val="000000"/>
          <w:sz w:val="28"/>
          <w:lang w:val="ru-RU"/>
        </w:rPr>
        <w:t>ов</w:t>
      </w:r>
      <w:r w:rsidRPr="00A958C0">
        <w:rPr>
          <w:rFonts w:ascii="Times New Roman" w:hAnsi="Times New Roman"/>
          <w:color w:val="000000"/>
          <w:sz w:val="28"/>
          <w:lang w:val="ru-RU"/>
        </w:rPr>
        <w:t xml:space="preserve"> (</w:t>
      </w:r>
      <w:r>
        <w:rPr>
          <w:rFonts w:ascii="Times New Roman" w:hAnsi="Times New Roman"/>
          <w:color w:val="000000"/>
          <w:sz w:val="28"/>
          <w:lang w:val="ru-RU"/>
        </w:rPr>
        <w:t>2</w:t>
      </w:r>
      <w:r w:rsidRPr="00A958C0">
        <w:rPr>
          <w:rFonts w:ascii="Times New Roman" w:hAnsi="Times New Roman"/>
          <w:color w:val="000000"/>
          <w:sz w:val="28"/>
          <w:lang w:val="ru-RU"/>
        </w:rPr>
        <w:t xml:space="preserve"> час</w:t>
      </w:r>
      <w:r>
        <w:rPr>
          <w:rFonts w:ascii="Times New Roman" w:hAnsi="Times New Roman"/>
          <w:color w:val="000000"/>
          <w:sz w:val="28"/>
          <w:lang w:val="ru-RU"/>
        </w:rPr>
        <w:t>а</w:t>
      </w:r>
      <w:r w:rsidRPr="00A958C0">
        <w:rPr>
          <w:rFonts w:ascii="Times New Roman" w:hAnsi="Times New Roman"/>
          <w:color w:val="000000"/>
          <w:sz w:val="28"/>
          <w:lang w:val="ru-RU"/>
        </w:rPr>
        <w:t xml:space="preserve"> в неделю</w:t>
      </w:r>
      <w:r>
        <w:rPr>
          <w:rFonts w:ascii="Times New Roman" w:hAnsi="Times New Roman"/>
          <w:color w:val="000000"/>
          <w:sz w:val="28"/>
          <w:lang w:val="ru-RU"/>
        </w:rPr>
        <w:t>)</w:t>
      </w:r>
    </w:p>
    <w:p w:rsidR="009F5711" w:rsidRPr="00A958C0" w:rsidRDefault="009F5711">
      <w:pPr>
        <w:rPr>
          <w:lang w:val="ru-RU"/>
        </w:rPr>
        <w:sectPr w:rsidR="009F5711" w:rsidRPr="00A958C0">
          <w:pgSz w:w="11906" w:h="16383"/>
          <w:pgMar w:top="1134" w:right="850" w:bottom="1134" w:left="1701" w:header="720" w:footer="720" w:gutter="0"/>
          <w:cols w:space="720"/>
        </w:sectPr>
      </w:pPr>
    </w:p>
    <w:p w:rsidR="009F5711" w:rsidRPr="00A958C0" w:rsidRDefault="006C0AFC">
      <w:pPr>
        <w:spacing w:after="0" w:line="264" w:lineRule="auto"/>
        <w:ind w:left="120"/>
        <w:jc w:val="both"/>
        <w:rPr>
          <w:lang w:val="ru-RU"/>
        </w:rPr>
      </w:pPr>
      <w:bookmarkStart w:id="7" w:name="block-15972822"/>
      <w:bookmarkEnd w:id="6"/>
      <w:r w:rsidRPr="00A958C0">
        <w:rPr>
          <w:rFonts w:ascii="Times New Roman" w:hAnsi="Times New Roman"/>
          <w:color w:val="000000"/>
          <w:sz w:val="28"/>
          <w:lang w:val="ru-RU"/>
        </w:rPr>
        <w:lastRenderedPageBreak/>
        <w:t>​</w:t>
      </w:r>
      <w:r w:rsidRPr="00A958C0">
        <w:rPr>
          <w:rFonts w:ascii="Times New Roman" w:hAnsi="Times New Roman"/>
          <w:b/>
          <w:color w:val="000000"/>
          <w:sz w:val="28"/>
          <w:lang w:val="ru-RU"/>
        </w:rPr>
        <w:t>СОДЕРЖАНИЕ ОБУЧЕНИЯ</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10 КЛАСС</w:t>
      </w:r>
      <w:r w:rsidRPr="00A958C0">
        <w:rPr>
          <w:rFonts w:ascii="Times New Roman" w:hAnsi="Times New Roman"/>
          <w:color w:val="000000"/>
          <w:sz w:val="28"/>
          <w:lang w:val="ru-RU"/>
        </w:rPr>
        <w:t xml:space="preserve"> </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ОРГАНИЧЕСКАЯ ХИМИЯ</w:t>
      </w:r>
    </w:p>
    <w:p w:rsidR="009F5711" w:rsidRPr="00A958C0" w:rsidRDefault="009F5711">
      <w:pPr>
        <w:spacing w:after="0" w:line="264" w:lineRule="auto"/>
        <w:ind w:left="120"/>
        <w:jc w:val="both"/>
        <w:rPr>
          <w:lang w:val="ru-RU"/>
        </w:rPr>
      </w:pP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Теоретические основы органической химии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Углеводороды</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Алканы</w:t>
      </w:r>
      <w:proofErr w:type="spellEnd"/>
      <w:r w:rsidRPr="00A958C0">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A958C0">
        <w:rPr>
          <w:rFonts w:ascii="Times New Roman" w:hAnsi="Times New Roman"/>
          <w:color w:val="000000"/>
          <w:sz w:val="28"/>
          <w:lang w:val="ru-RU"/>
        </w:rPr>
        <w:t>алканов</w:t>
      </w:r>
      <w:proofErr w:type="spellEnd"/>
      <w:r w:rsidRPr="00A958C0">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Алкены</w:t>
      </w:r>
      <w:proofErr w:type="spellEnd"/>
      <w:r w:rsidRPr="00A958C0">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A958C0">
        <w:rPr>
          <w:rFonts w:ascii="Times New Roman" w:hAnsi="Times New Roman"/>
          <w:color w:val="000000"/>
          <w:sz w:val="28"/>
          <w:lang w:val="ru-RU"/>
        </w:rPr>
        <w:t>алкенов</w:t>
      </w:r>
      <w:proofErr w:type="spellEnd"/>
      <w:r w:rsidRPr="00A958C0">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Алкадиены</w:t>
      </w:r>
      <w:proofErr w:type="spellEnd"/>
      <w:r w:rsidRPr="00A958C0">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Алкины</w:t>
      </w:r>
      <w:proofErr w:type="spellEnd"/>
      <w:r w:rsidRPr="00A958C0">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A958C0">
        <w:rPr>
          <w:rFonts w:ascii="Times New Roman" w:hAnsi="Times New Roman"/>
          <w:color w:val="000000"/>
          <w:sz w:val="28"/>
          <w:lang w:val="ru-RU"/>
        </w:rPr>
        <w:t>алкинов</w:t>
      </w:r>
      <w:proofErr w:type="spellEnd"/>
      <w:r w:rsidRPr="00A958C0">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A958C0">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A958C0">
        <w:rPr>
          <w:rFonts w:ascii="Times New Roman" w:hAnsi="Times New Roman"/>
          <w:color w:val="000000"/>
          <w:sz w:val="28"/>
          <w:lang w:val="ru-RU"/>
        </w:rPr>
        <w:t xml:space="preserve"> Токсичность </w:t>
      </w:r>
      <w:proofErr w:type="spellStart"/>
      <w:r w:rsidRPr="00A958C0">
        <w:rPr>
          <w:rFonts w:ascii="Times New Roman" w:hAnsi="Times New Roman"/>
          <w:color w:val="000000"/>
          <w:sz w:val="28"/>
          <w:lang w:val="ru-RU"/>
        </w:rPr>
        <w:lastRenderedPageBreak/>
        <w:t>аренов</w:t>
      </w:r>
      <w:proofErr w:type="spellEnd"/>
      <w:r w:rsidRPr="00A958C0">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A958C0">
        <w:rPr>
          <w:rFonts w:ascii="Times New Roman" w:hAnsi="Times New Roman"/>
          <w:color w:val="000000"/>
          <w:sz w:val="28"/>
          <w:u w:val="single"/>
          <w:lang w:val="ru-RU"/>
        </w:rPr>
        <w:t>практической работы</w:t>
      </w:r>
      <w:r w:rsidRPr="00A958C0">
        <w:rPr>
          <w:rFonts w:ascii="Times New Roman" w:hAnsi="Times New Roman"/>
          <w:color w:val="000000"/>
          <w:sz w:val="28"/>
          <w:lang w:val="ru-RU"/>
        </w:rPr>
        <w:t xml:space="preserve">: получение этилена и изучение его свойств.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Расчётные задачи.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Кислородсодержащие органические соединения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A958C0">
        <w:rPr>
          <w:rFonts w:ascii="Times New Roman" w:hAnsi="Times New Roman"/>
          <w:color w:val="000000"/>
          <w:sz w:val="28"/>
          <w:lang w:val="ru-RU"/>
        </w:rPr>
        <w:t>галогеноводородами</w:t>
      </w:r>
      <w:proofErr w:type="spellEnd"/>
      <w:r w:rsidRPr="00A958C0">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Альдегиды и </w:t>
      </w:r>
      <w:r w:rsidRPr="00A958C0">
        <w:rPr>
          <w:rFonts w:ascii="Times New Roman" w:hAnsi="Times New Roman"/>
          <w:i/>
          <w:color w:val="000000"/>
          <w:sz w:val="28"/>
          <w:lang w:val="ru-RU"/>
        </w:rPr>
        <w:t>кетоны</w:t>
      </w:r>
      <w:r w:rsidRPr="00A958C0">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Углеводы: состав, классификация углеводов (моно-, </w:t>
      </w:r>
      <w:proofErr w:type="spellStart"/>
      <w:r w:rsidRPr="00A958C0">
        <w:rPr>
          <w:rFonts w:ascii="Times New Roman" w:hAnsi="Times New Roman"/>
          <w:color w:val="000000"/>
          <w:sz w:val="28"/>
          <w:lang w:val="ru-RU"/>
        </w:rPr>
        <w:t>ди</w:t>
      </w:r>
      <w:proofErr w:type="spellEnd"/>
      <w:r w:rsidRPr="00A958C0">
        <w:rPr>
          <w:rFonts w:ascii="Times New Roman" w:hAnsi="Times New Roman"/>
          <w:color w:val="000000"/>
          <w:sz w:val="28"/>
          <w:lang w:val="ru-RU"/>
        </w:rPr>
        <w:t>-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A958C0">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A958C0">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A958C0">
        <w:rPr>
          <w:rFonts w:ascii="Times New Roman" w:hAnsi="Times New Roman"/>
          <w:color w:val="000000"/>
          <w:sz w:val="28"/>
          <w:lang w:val="ru-RU"/>
        </w:rPr>
        <w:t>иодом</w:t>
      </w:r>
      <w:proofErr w:type="spellEnd"/>
      <w:r w:rsidRPr="00A958C0">
        <w:rPr>
          <w:rFonts w:ascii="Times New Roman" w:hAnsi="Times New Roman"/>
          <w:color w:val="000000"/>
          <w:sz w:val="28"/>
          <w:lang w:val="ru-RU"/>
        </w:rPr>
        <w:t>).</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A958C0">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A958C0">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A958C0">
        <w:rPr>
          <w:rFonts w:ascii="Times New Roman" w:hAnsi="Times New Roman"/>
          <w:color w:val="000000"/>
          <w:sz w:val="28"/>
          <w:lang w:val="ru-RU"/>
        </w:rPr>
        <w:t>) и гидроксидом меди(</w:t>
      </w:r>
      <w:r>
        <w:rPr>
          <w:rFonts w:ascii="Times New Roman" w:hAnsi="Times New Roman"/>
          <w:color w:val="000000"/>
          <w:sz w:val="28"/>
        </w:rPr>
        <w:t>II</w:t>
      </w:r>
      <w:r w:rsidRPr="00A958C0">
        <w:rPr>
          <w:rFonts w:ascii="Times New Roman" w:hAnsi="Times New Roman"/>
          <w:color w:val="000000"/>
          <w:sz w:val="28"/>
          <w:lang w:val="ru-RU"/>
        </w:rPr>
        <w:t xml:space="preserve">), взаимодействие крахмала с </w:t>
      </w:r>
      <w:proofErr w:type="spellStart"/>
      <w:r w:rsidRPr="00A958C0">
        <w:rPr>
          <w:rFonts w:ascii="Times New Roman" w:hAnsi="Times New Roman"/>
          <w:color w:val="000000"/>
          <w:sz w:val="28"/>
          <w:lang w:val="ru-RU"/>
        </w:rPr>
        <w:t>иодом</w:t>
      </w:r>
      <w:proofErr w:type="spellEnd"/>
      <w:r w:rsidRPr="00A958C0">
        <w:rPr>
          <w:rFonts w:ascii="Times New Roman" w:hAnsi="Times New Roman"/>
          <w:color w:val="000000"/>
          <w:sz w:val="28"/>
          <w:lang w:val="ru-RU"/>
        </w:rPr>
        <w:t>), проведение практической работы: свойства раствора уксусной кислоты.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Расчётные задачи.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Азотсодержащие органические соединения.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Высокомолекулярные соединения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Межпредметные</w:t>
      </w:r>
      <w:proofErr w:type="spellEnd"/>
      <w:r w:rsidRPr="00A958C0">
        <w:rPr>
          <w:rFonts w:ascii="Times New Roman" w:hAnsi="Times New Roman"/>
          <w:color w:val="000000"/>
          <w:sz w:val="28"/>
          <w:lang w:val="ru-RU"/>
        </w:rPr>
        <w:t xml:space="preserve"> связи.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Реализация </w:t>
      </w:r>
      <w:proofErr w:type="spellStart"/>
      <w:r w:rsidRPr="00A958C0">
        <w:rPr>
          <w:rFonts w:ascii="Times New Roman" w:hAnsi="Times New Roman"/>
          <w:color w:val="000000"/>
          <w:sz w:val="28"/>
          <w:lang w:val="ru-RU"/>
        </w:rPr>
        <w:t>межпредметных</w:t>
      </w:r>
      <w:proofErr w:type="spellEnd"/>
      <w:r w:rsidRPr="00A958C0">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География: минералы, горные породы, полезные ископаемые, топливо, ресурсы.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 xml:space="preserve">11 КЛАСС </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ОБЩАЯ И НЕОРГАНИЧЕСКАЯ ХИМИЯ</w:t>
      </w:r>
    </w:p>
    <w:p w:rsidR="009F5711" w:rsidRPr="00A958C0" w:rsidRDefault="009F5711">
      <w:pPr>
        <w:spacing w:after="0" w:line="264" w:lineRule="auto"/>
        <w:ind w:left="120"/>
        <w:jc w:val="both"/>
        <w:rPr>
          <w:lang w:val="ru-RU"/>
        </w:rPr>
      </w:pP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Теоретические основы химии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A958C0">
        <w:rPr>
          <w:rFonts w:ascii="Times New Roman" w:hAnsi="Times New Roman"/>
          <w:color w:val="000000"/>
          <w:sz w:val="28"/>
          <w:lang w:val="ru-RU"/>
        </w:rPr>
        <w:t>орбитали</w:t>
      </w:r>
      <w:proofErr w:type="spellEnd"/>
      <w:r w:rsidRPr="00A958C0">
        <w:rPr>
          <w:rFonts w:ascii="Times New Roman" w:hAnsi="Times New Roman"/>
          <w:color w:val="000000"/>
          <w:sz w:val="28"/>
          <w:lang w:val="ru-RU"/>
        </w:rPr>
        <w:t xml:space="preserve">, </w:t>
      </w:r>
      <w:r>
        <w:rPr>
          <w:rFonts w:ascii="Times New Roman" w:hAnsi="Times New Roman"/>
          <w:color w:val="000000"/>
          <w:sz w:val="28"/>
        </w:rPr>
        <w:t>s</w:t>
      </w:r>
      <w:r w:rsidRPr="00A958C0">
        <w:rPr>
          <w:rFonts w:ascii="Times New Roman" w:hAnsi="Times New Roman"/>
          <w:color w:val="000000"/>
          <w:sz w:val="28"/>
          <w:lang w:val="ru-RU"/>
        </w:rPr>
        <w:t xml:space="preserve">-, </w:t>
      </w:r>
      <w:r>
        <w:rPr>
          <w:rFonts w:ascii="Times New Roman" w:hAnsi="Times New Roman"/>
          <w:color w:val="000000"/>
          <w:sz w:val="28"/>
        </w:rPr>
        <w:t>p</w:t>
      </w:r>
      <w:r w:rsidRPr="00A958C0">
        <w:rPr>
          <w:rFonts w:ascii="Times New Roman" w:hAnsi="Times New Roman"/>
          <w:color w:val="000000"/>
          <w:sz w:val="28"/>
          <w:lang w:val="ru-RU"/>
        </w:rPr>
        <w:t xml:space="preserve">-, </w:t>
      </w:r>
      <w:r>
        <w:rPr>
          <w:rFonts w:ascii="Times New Roman" w:hAnsi="Times New Roman"/>
          <w:color w:val="000000"/>
          <w:sz w:val="28"/>
        </w:rPr>
        <w:t>d</w:t>
      </w:r>
      <w:r w:rsidRPr="00A958C0">
        <w:rPr>
          <w:rFonts w:ascii="Times New Roman" w:hAnsi="Times New Roman"/>
          <w:color w:val="000000"/>
          <w:sz w:val="28"/>
          <w:lang w:val="ru-RU"/>
        </w:rPr>
        <w:t xml:space="preserve">- элементы. Особенности распределения электронов по </w:t>
      </w:r>
      <w:proofErr w:type="spellStart"/>
      <w:r w:rsidRPr="00A958C0">
        <w:rPr>
          <w:rFonts w:ascii="Times New Roman" w:hAnsi="Times New Roman"/>
          <w:color w:val="000000"/>
          <w:sz w:val="28"/>
          <w:lang w:val="ru-RU"/>
        </w:rPr>
        <w:t>орбиталям</w:t>
      </w:r>
      <w:proofErr w:type="spellEnd"/>
      <w:r w:rsidRPr="00A958C0">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A958C0">
        <w:rPr>
          <w:rFonts w:ascii="Times New Roman" w:hAnsi="Times New Roman"/>
          <w:color w:val="000000"/>
          <w:sz w:val="28"/>
          <w:lang w:val="ru-RU"/>
        </w:rPr>
        <w:t>Электроотрицательность</w:t>
      </w:r>
      <w:proofErr w:type="spellEnd"/>
      <w:r w:rsidRPr="00A958C0">
        <w:rPr>
          <w:rFonts w:ascii="Times New Roman" w:hAnsi="Times New Roman"/>
          <w:color w:val="000000"/>
          <w:sz w:val="28"/>
          <w:lang w:val="ru-RU"/>
        </w:rPr>
        <w:t xml:space="preserve">. Степень окисления. Ионы: катионы и анионы.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A958C0">
        <w:rPr>
          <w:rFonts w:ascii="Times New Roman" w:hAnsi="Times New Roman"/>
          <w:color w:val="000000"/>
          <w:sz w:val="28"/>
          <w:lang w:val="ru-RU"/>
        </w:rPr>
        <w:t>Ле</w:t>
      </w:r>
      <w:proofErr w:type="spellEnd"/>
      <w:r w:rsidRPr="00A958C0">
        <w:rPr>
          <w:rFonts w:ascii="Times New Roman" w:hAnsi="Times New Roman"/>
          <w:color w:val="000000"/>
          <w:sz w:val="28"/>
          <w:lang w:val="ru-RU"/>
        </w:rPr>
        <w:t xml:space="preserve"> </w:t>
      </w:r>
      <w:proofErr w:type="spellStart"/>
      <w:r w:rsidRPr="00A958C0">
        <w:rPr>
          <w:rFonts w:ascii="Times New Roman" w:hAnsi="Times New Roman"/>
          <w:color w:val="000000"/>
          <w:sz w:val="28"/>
          <w:lang w:val="ru-RU"/>
        </w:rPr>
        <w:t>Шателье</w:t>
      </w:r>
      <w:proofErr w:type="spellEnd"/>
      <w:r w:rsidRPr="00A958C0">
        <w:rPr>
          <w:rFonts w:ascii="Times New Roman" w:hAnsi="Times New Roman"/>
          <w:color w:val="000000"/>
          <w:sz w:val="28"/>
          <w:lang w:val="ru-RU"/>
        </w:rPr>
        <w:t xml:space="preserve">.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Окислительно</w:t>
      </w:r>
      <w:proofErr w:type="spellEnd"/>
      <w:r w:rsidRPr="00A958C0">
        <w:rPr>
          <w:rFonts w:ascii="Times New Roman" w:hAnsi="Times New Roman"/>
          <w:color w:val="000000"/>
          <w:sz w:val="28"/>
          <w:lang w:val="ru-RU"/>
        </w:rPr>
        <w:t xml:space="preserve">-восстановительные реакции.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Расчётные задачи.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Неорганическая химия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Применение важнейших неметаллов и их соединений.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Общие способы получения металлов. Применение металлов в быту и технике.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Расчётные задачи.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Химия и жизнь</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A958C0">
        <w:rPr>
          <w:rFonts w:ascii="Times New Roman" w:hAnsi="Times New Roman"/>
          <w:color w:val="000000"/>
          <w:sz w:val="28"/>
          <w:lang w:val="ru-RU"/>
        </w:rPr>
        <w:t>наноматериалы</w:t>
      </w:r>
      <w:proofErr w:type="spellEnd"/>
      <w:r w:rsidRPr="00A958C0">
        <w:rPr>
          <w:rFonts w:ascii="Times New Roman" w:hAnsi="Times New Roman"/>
          <w:color w:val="000000"/>
          <w:sz w:val="28"/>
          <w:lang w:val="ru-RU"/>
        </w:rPr>
        <w:t xml:space="preserve">, органические и минеральные удобрения.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Межпредметные</w:t>
      </w:r>
      <w:proofErr w:type="spellEnd"/>
      <w:r w:rsidRPr="00A958C0">
        <w:rPr>
          <w:rFonts w:ascii="Times New Roman" w:hAnsi="Times New Roman"/>
          <w:color w:val="000000"/>
          <w:sz w:val="28"/>
          <w:lang w:val="ru-RU"/>
        </w:rPr>
        <w:t xml:space="preserve"> связи.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Реализация </w:t>
      </w:r>
      <w:proofErr w:type="spellStart"/>
      <w:r w:rsidRPr="00A958C0">
        <w:rPr>
          <w:rFonts w:ascii="Times New Roman" w:hAnsi="Times New Roman"/>
          <w:color w:val="000000"/>
          <w:sz w:val="28"/>
          <w:lang w:val="ru-RU"/>
        </w:rPr>
        <w:t>межпредметных</w:t>
      </w:r>
      <w:proofErr w:type="spellEnd"/>
      <w:r w:rsidRPr="00A958C0">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География: минералы, горные породы, полезные ископаемые, топливо, ресурсы.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A958C0">
        <w:rPr>
          <w:rFonts w:ascii="Times New Roman" w:hAnsi="Times New Roman"/>
          <w:color w:val="000000"/>
          <w:sz w:val="28"/>
          <w:lang w:val="ru-RU"/>
        </w:rPr>
        <w:t>нанотехнологии</w:t>
      </w:r>
      <w:proofErr w:type="spellEnd"/>
      <w:r w:rsidRPr="00A958C0">
        <w:rPr>
          <w:rFonts w:ascii="Times New Roman" w:hAnsi="Times New Roman"/>
          <w:color w:val="000000"/>
          <w:sz w:val="28"/>
          <w:lang w:val="ru-RU"/>
        </w:rPr>
        <w:t>.</w:t>
      </w:r>
    </w:p>
    <w:p w:rsidR="009F5711" w:rsidRPr="00A958C0" w:rsidRDefault="009F5711">
      <w:pPr>
        <w:spacing w:after="0" w:line="264" w:lineRule="auto"/>
        <w:ind w:left="120"/>
        <w:jc w:val="both"/>
        <w:rPr>
          <w:lang w:val="ru-RU"/>
        </w:rPr>
      </w:pPr>
    </w:p>
    <w:p w:rsidR="009F5711" w:rsidRPr="00A958C0" w:rsidRDefault="009F5711">
      <w:pPr>
        <w:rPr>
          <w:lang w:val="ru-RU"/>
        </w:rPr>
        <w:sectPr w:rsidR="009F5711" w:rsidRPr="00A958C0">
          <w:pgSz w:w="11906" w:h="16383"/>
          <w:pgMar w:top="1134" w:right="850" w:bottom="1134" w:left="1701" w:header="720" w:footer="720" w:gutter="0"/>
          <w:cols w:space="720"/>
        </w:sectPr>
      </w:pPr>
    </w:p>
    <w:p w:rsidR="009F5711" w:rsidRPr="00A958C0" w:rsidRDefault="006C0AFC">
      <w:pPr>
        <w:spacing w:after="0" w:line="264" w:lineRule="auto"/>
        <w:ind w:left="120"/>
        <w:jc w:val="both"/>
        <w:rPr>
          <w:lang w:val="ru-RU"/>
        </w:rPr>
      </w:pPr>
      <w:bookmarkStart w:id="8" w:name="block-15972823"/>
      <w:bookmarkEnd w:id="7"/>
      <w:r w:rsidRPr="00A958C0">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ЛИЧНОСТНЫЕ РЕЗУЛЬТАТЫ</w:t>
      </w:r>
    </w:p>
    <w:p w:rsidR="009F5711" w:rsidRPr="00A958C0" w:rsidRDefault="009F5711">
      <w:pPr>
        <w:spacing w:after="0" w:line="264" w:lineRule="auto"/>
        <w:ind w:left="120"/>
        <w:jc w:val="both"/>
        <w:rPr>
          <w:lang w:val="ru-RU"/>
        </w:rPr>
      </w:pP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A958C0">
        <w:rPr>
          <w:rFonts w:ascii="Times New Roman" w:hAnsi="Times New Roman"/>
          <w:color w:val="000000"/>
          <w:sz w:val="28"/>
          <w:lang w:val="ru-RU"/>
        </w:rPr>
        <w:t>метапредметным</w:t>
      </w:r>
      <w:proofErr w:type="spellEnd"/>
      <w:r w:rsidRPr="00A958C0">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A958C0">
        <w:rPr>
          <w:rFonts w:ascii="Times New Roman" w:hAnsi="Times New Roman"/>
          <w:color w:val="000000"/>
          <w:sz w:val="28"/>
          <w:lang w:val="ru-RU"/>
        </w:rPr>
        <w:t>деятельностный</w:t>
      </w:r>
      <w:proofErr w:type="spellEnd"/>
      <w:r w:rsidRPr="00A958C0">
        <w:rPr>
          <w:rFonts w:ascii="Times New Roman" w:hAnsi="Times New Roman"/>
          <w:color w:val="000000"/>
          <w:sz w:val="28"/>
          <w:lang w:val="ru-RU"/>
        </w:rPr>
        <w:t xml:space="preserve"> подход.</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 соответствии с системно-</w:t>
      </w:r>
      <w:proofErr w:type="spellStart"/>
      <w:r w:rsidRPr="00A958C0">
        <w:rPr>
          <w:rFonts w:ascii="Times New Roman" w:hAnsi="Times New Roman"/>
          <w:color w:val="000000"/>
          <w:sz w:val="28"/>
          <w:lang w:val="ru-RU"/>
        </w:rPr>
        <w:t>деятельностным</w:t>
      </w:r>
      <w:proofErr w:type="spellEnd"/>
      <w:r w:rsidRPr="00A958C0">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наличие мотивации к обучению;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Личностные результаты освоения предмета «Химия» отражают </w:t>
      </w: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1) гражданского воспитания</w:t>
      </w:r>
      <w:r w:rsidRPr="00A958C0">
        <w:rPr>
          <w:rFonts w:ascii="Times New Roman" w:hAnsi="Times New Roman"/>
          <w:color w:val="000000"/>
          <w:sz w:val="28"/>
          <w:lang w:val="ru-RU"/>
        </w:rPr>
        <w:t>:</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2) патриотического воспитания</w:t>
      </w:r>
      <w:r w:rsidRPr="00A958C0">
        <w:rPr>
          <w:rFonts w:ascii="Times New Roman" w:hAnsi="Times New Roman"/>
          <w:color w:val="000000"/>
          <w:sz w:val="28"/>
          <w:lang w:val="ru-RU"/>
        </w:rPr>
        <w:t>:</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3) духовно-нравственного воспитания: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нравственного сознания, этического поведения;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4) формирования культуры здоровья: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5) трудового воспитания: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уважения к труду, людям труда и результатам трудовой деятельности;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6) экологического воспитания: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A958C0">
        <w:rPr>
          <w:rFonts w:ascii="Times New Roman" w:hAnsi="Times New Roman"/>
          <w:color w:val="000000"/>
          <w:sz w:val="28"/>
          <w:lang w:val="ru-RU"/>
        </w:rPr>
        <w:t>хемофобии</w:t>
      </w:r>
      <w:proofErr w:type="spellEnd"/>
      <w:r w:rsidRPr="00A958C0">
        <w:rPr>
          <w:rFonts w:ascii="Times New Roman" w:hAnsi="Times New Roman"/>
          <w:color w:val="000000"/>
          <w:sz w:val="28"/>
          <w:lang w:val="ru-RU"/>
        </w:rPr>
        <w:t>;</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7) ценности научного познания:</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сформированности</w:t>
      </w:r>
      <w:proofErr w:type="spellEnd"/>
      <w:r w:rsidRPr="00A958C0">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A958C0">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интереса к познанию и исследовательской деятельности;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интереса к особенностям труда в различных сферах профессиональной деятельности.</w:t>
      </w:r>
    </w:p>
    <w:p w:rsidR="009F5711" w:rsidRPr="00A958C0" w:rsidRDefault="006C0AFC">
      <w:pPr>
        <w:spacing w:after="0"/>
        <w:ind w:left="120"/>
        <w:rPr>
          <w:lang w:val="ru-RU"/>
        </w:rPr>
      </w:pPr>
      <w:r w:rsidRPr="00A958C0">
        <w:rPr>
          <w:rFonts w:ascii="Times New Roman" w:hAnsi="Times New Roman"/>
          <w:b/>
          <w:color w:val="000000"/>
          <w:sz w:val="28"/>
          <w:lang w:val="ru-RU"/>
        </w:rPr>
        <w:t>МЕТАПРЕДМЕТНЫЕ РЕЗУЛЬТАТЫ</w:t>
      </w:r>
    </w:p>
    <w:p w:rsidR="009F5711" w:rsidRPr="00A958C0" w:rsidRDefault="009F5711">
      <w:pPr>
        <w:spacing w:after="0"/>
        <w:ind w:left="120"/>
        <w:rPr>
          <w:lang w:val="ru-RU"/>
        </w:rPr>
      </w:pP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Метапредметные</w:t>
      </w:r>
      <w:proofErr w:type="spellEnd"/>
      <w:r w:rsidRPr="00A958C0">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A958C0">
        <w:rPr>
          <w:rFonts w:ascii="Times New Roman" w:hAnsi="Times New Roman"/>
          <w:color w:val="000000"/>
          <w:sz w:val="28"/>
          <w:lang w:val="ru-RU"/>
        </w:rPr>
        <w:t>межпредметные</w:t>
      </w:r>
      <w:proofErr w:type="spellEnd"/>
      <w:r w:rsidRPr="00A958C0">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Метапредметные</w:t>
      </w:r>
      <w:proofErr w:type="spellEnd"/>
      <w:r w:rsidRPr="00A958C0">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Овладение универсальными учебными познавательными действиями: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1) базовые логические действия: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A958C0">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устанавливать причинно-следственные связи между изучаемыми явлениями;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2) базовые исследовательские действия:</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владеть основами методов научного познания веществ и химических реакций;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3) работа с информацией: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A958C0">
        <w:rPr>
          <w:rFonts w:ascii="Times New Roman" w:hAnsi="Times New Roman"/>
          <w:color w:val="000000"/>
          <w:sz w:val="28"/>
          <w:lang w:val="ru-RU"/>
        </w:rPr>
        <w:t>межпредметные</w:t>
      </w:r>
      <w:proofErr w:type="spellEnd"/>
      <w:r w:rsidRPr="00A958C0">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использовать и преобразовывать знаково-символические средства наглядности.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Овладение универсальными коммуникативными действиями: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9F5711" w:rsidRPr="00A958C0" w:rsidRDefault="006C0AFC">
      <w:pPr>
        <w:spacing w:after="0" w:line="264" w:lineRule="auto"/>
        <w:ind w:firstLine="600"/>
        <w:jc w:val="both"/>
        <w:rPr>
          <w:lang w:val="ru-RU"/>
        </w:rPr>
      </w:pPr>
      <w:r w:rsidRPr="00A958C0">
        <w:rPr>
          <w:rFonts w:ascii="Times New Roman" w:hAnsi="Times New Roman"/>
          <w:b/>
          <w:color w:val="000000"/>
          <w:sz w:val="28"/>
          <w:lang w:val="ru-RU"/>
        </w:rPr>
        <w:t>Овладение универсальными регулятивными действиями:</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осуществлять самоконтроль своей деятельности на основе самоанализа и самооценки.</w:t>
      </w:r>
    </w:p>
    <w:p w:rsidR="009F5711" w:rsidRPr="00A958C0" w:rsidRDefault="009F5711">
      <w:pPr>
        <w:spacing w:after="0"/>
        <w:ind w:left="120"/>
        <w:rPr>
          <w:lang w:val="ru-RU"/>
        </w:rPr>
      </w:pPr>
    </w:p>
    <w:p w:rsidR="009F5711" w:rsidRPr="00A958C0" w:rsidRDefault="006C0AFC">
      <w:pPr>
        <w:spacing w:after="0"/>
        <w:ind w:left="120"/>
        <w:rPr>
          <w:lang w:val="ru-RU"/>
        </w:rPr>
      </w:pPr>
      <w:r w:rsidRPr="00A958C0">
        <w:rPr>
          <w:rFonts w:ascii="Times New Roman" w:hAnsi="Times New Roman"/>
          <w:b/>
          <w:color w:val="000000"/>
          <w:sz w:val="28"/>
          <w:lang w:val="ru-RU"/>
        </w:rPr>
        <w:t>ПРЕДМЕТНЫЕ РЕЗУЛЬТАТЫ</w:t>
      </w:r>
    </w:p>
    <w:p w:rsidR="009F5711" w:rsidRPr="00A958C0" w:rsidRDefault="009F5711">
      <w:pPr>
        <w:spacing w:after="0"/>
        <w:ind w:left="120"/>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10 КЛАСС</w:t>
      </w:r>
    </w:p>
    <w:p w:rsidR="009F5711" w:rsidRPr="00A958C0" w:rsidRDefault="009F5711">
      <w:pPr>
        <w:spacing w:after="0" w:line="264" w:lineRule="auto"/>
        <w:ind w:left="120"/>
        <w:jc w:val="both"/>
        <w:rPr>
          <w:lang w:val="ru-RU"/>
        </w:rPr>
      </w:pP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Предметные результаты освоения курса «Органическая химия» отражают:</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A958C0">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A958C0">
        <w:rPr>
          <w:rFonts w:ascii="Times New Roman" w:hAnsi="Times New Roman"/>
          <w:color w:val="000000"/>
          <w:sz w:val="28"/>
          <w:lang w:val="ru-RU"/>
        </w:rPr>
        <w:t>электроотрицательность</w:t>
      </w:r>
      <w:proofErr w:type="spellEnd"/>
      <w:r w:rsidRPr="00A958C0">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958C0">
        <w:rPr>
          <w:rFonts w:ascii="Times New Roman" w:hAnsi="Times New Roman"/>
          <w:color w:val="000000"/>
          <w:sz w:val="28"/>
          <w:lang w:val="ru-RU"/>
        </w:rPr>
        <w:t>фактологические</w:t>
      </w:r>
      <w:proofErr w:type="spellEnd"/>
      <w:r w:rsidRPr="00A958C0">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A958C0">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lastRenderedPageBreak/>
        <w:t>сформированность</w:t>
      </w:r>
      <w:proofErr w:type="spellEnd"/>
      <w:r w:rsidRPr="00A958C0">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lastRenderedPageBreak/>
        <w:t>сформированность</w:t>
      </w:r>
      <w:proofErr w:type="spellEnd"/>
      <w:r w:rsidRPr="00A958C0">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F5711" w:rsidRPr="00A958C0" w:rsidRDefault="009F5711">
      <w:pPr>
        <w:spacing w:after="0" w:line="264" w:lineRule="auto"/>
        <w:ind w:left="120"/>
        <w:jc w:val="both"/>
        <w:rPr>
          <w:lang w:val="ru-RU"/>
        </w:rPr>
      </w:pPr>
    </w:p>
    <w:p w:rsidR="009F5711" w:rsidRPr="00A958C0" w:rsidRDefault="006C0AFC">
      <w:pPr>
        <w:spacing w:after="0" w:line="264" w:lineRule="auto"/>
        <w:ind w:left="120"/>
        <w:jc w:val="both"/>
        <w:rPr>
          <w:lang w:val="ru-RU"/>
        </w:rPr>
      </w:pPr>
      <w:r w:rsidRPr="00A958C0">
        <w:rPr>
          <w:rFonts w:ascii="Times New Roman" w:hAnsi="Times New Roman"/>
          <w:b/>
          <w:color w:val="000000"/>
          <w:sz w:val="28"/>
          <w:lang w:val="ru-RU"/>
        </w:rPr>
        <w:t>11 КЛАСС</w:t>
      </w:r>
    </w:p>
    <w:p w:rsidR="009F5711" w:rsidRPr="00A958C0" w:rsidRDefault="009F5711">
      <w:pPr>
        <w:spacing w:after="0" w:line="264" w:lineRule="auto"/>
        <w:ind w:left="120"/>
        <w:jc w:val="both"/>
        <w:rPr>
          <w:lang w:val="ru-RU"/>
        </w:rPr>
      </w:pP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Предметные результаты освоения курса «Общая и неорганическая химия» отражают:</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A958C0">
        <w:rPr>
          <w:rFonts w:ascii="Times New Roman" w:hAnsi="Times New Roman"/>
          <w:color w:val="000000"/>
          <w:sz w:val="28"/>
          <w:lang w:val="ru-RU"/>
        </w:rPr>
        <w:t xml:space="preserve">-, </w:t>
      </w:r>
      <w:r>
        <w:rPr>
          <w:rFonts w:ascii="Times New Roman" w:hAnsi="Times New Roman"/>
          <w:color w:val="000000"/>
          <w:sz w:val="28"/>
        </w:rPr>
        <w:t>p</w:t>
      </w:r>
      <w:r w:rsidRPr="00A958C0">
        <w:rPr>
          <w:rFonts w:ascii="Times New Roman" w:hAnsi="Times New Roman"/>
          <w:color w:val="000000"/>
          <w:sz w:val="28"/>
          <w:lang w:val="ru-RU"/>
        </w:rPr>
        <w:t xml:space="preserve">-, </w:t>
      </w:r>
      <w:r>
        <w:rPr>
          <w:rFonts w:ascii="Times New Roman" w:hAnsi="Times New Roman"/>
          <w:color w:val="000000"/>
          <w:sz w:val="28"/>
        </w:rPr>
        <w:t>d</w:t>
      </w:r>
      <w:r w:rsidRPr="00A958C0">
        <w:rPr>
          <w:rFonts w:ascii="Times New Roman" w:hAnsi="Times New Roman"/>
          <w:color w:val="000000"/>
          <w:sz w:val="28"/>
          <w:lang w:val="ru-RU"/>
        </w:rPr>
        <w:t xml:space="preserve">- электронные </w:t>
      </w:r>
      <w:proofErr w:type="spellStart"/>
      <w:r w:rsidRPr="00A958C0">
        <w:rPr>
          <w:rFonts w:ascii="Times New Roman" w:hAnsi="Times New Roman"/>
          <w:color w:val="000000"/>
          <w:sz w:val="28"/>
          <w:lang w:val="ru-RU"/>
        </w:rPr>
        <w:t>орбитали</w:t>
      </w:r>
      <w:proofErr w:type="spellEnd"/>
      <w:r w:rsidRPr="00A958C0">
        <w:rPr>
          <w:rFonts w:ascii="Times New Roman" w:hAnsi="Times New Roman"/>
          <w:color w:val="000000"/>
          <w:sz w:val="28"/>
          <w:lang w:val="ru-RU"/>
        </w:rPr>
        <w:t xml:space="preserve"> атомов, ион, молекула, моль, молярный объём, валентность, </w:t>
      </w:r>
      <w:proofErr w:type="spellStart"/>
      <w:r w:rsidRPr="00A958C0">
        <w:rPr>
          <w:rFonts w:ascii="Times New Roman" w:hAnsi="Times New Roman"/>
          <w:color w:val="000000"/>
          <w:sz w:val="28"/>
          <w:lang w:val="ru-RU"/>
        </w:rPr>
        <w:t>электроотрицательность</w:t>
      </w:r>
      <w:proofErr w:type="spellEnd"/>
      <w:r w:rsidRPr="00A958C0">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A958C0">
        <w:rPr>
          <w:rFonts w:ascii="Times New Roman" w:hAnsi="Times New Roman"/>
          <w:color w:val="000000"/>
          <w:sz w:val="28"/>
          <w:lang w:val="ru-RU"/>
        </w:rPr>
        <w:t>неэлектролиты</w:t>
      </w:r>
      <w:proofErr w:type="spellEnd"/>
      <w:r w:rsidRPr="00A958C0">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A958C0">
        <w:rPr>
          <w:rFonts w:ascii="Times New Roman" w:hAnsi="Times New Roman"/>
          <w:color w:val="000000"/>
          <w:sz w:val="28"/>
          <w:lang w:val="ru-RU"/>
        </w:rPr>
        <w:t>фактологические</w:t>
      </w:r>
      <w:proofErr w:type="spellEnd"/>
      <w:r w:rsidRPr="00A958C0">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lastRenderedPageBreak/>
        <w:t>сформированность</w:t>
      </w:r>
      <w:proofErr w:type="spellEnd"/>
      <w:r w:rsidRPr="00A958C0">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A958C0">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A958C0">
        <w:rPr>
          <w:rFonts w:ascii="Times New Roman" w:hAnsi="Times New Roman"/>
          <w:color w:val="000000"/>
          <w:sz w:val="28"/>
          <w:lang w:val="ru-RU"/>
        </w:rPr>
        <w:t>гашёная</w:t>
      </w:r>
      <w:proofErr w:type="spellEnd"/>
      <w:r w:rsidRPr="00A958C0">
        <w:rPr>
          <w:rFonts w:ascii="Times New Roman" w:hAnsi="Times New Roman"/>
          <w:color w:val="000000"/>
          <w:sz w:val="28"/>
          <w:lang w:val="ru-RU"/>
        </w:rPr>
        <w:t xml:space="preserve"> известь, негашёная известь, питьевая сода, пирит и другие);</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A958C0">
        <w:rPr>
          <w:rFonts w:ascii="Times New Roman" w:hAnsi="Times New Roman"/>
          <w:color w:val="000000"/>
          <w:sz w:val="28"/>
          <w:lang w:val="ru-RU"/>
        </w:rPr>
        <w:t xml:space="preserve">-, </w:t>
      </w:r>
      <w:r>
        <w:rPr>
          <w:rFonts w:ascii="Times New Roman" w:hAnsi="Times New Roman"/>
          <w:color w:val="000000"/>
          <w:sz w:val="28"/>
        </w:rPr>
        <w:t>p</w:t>
      </w:r>
      <w:r w:rsidRPr="00A958C0">
        <w:rPr>
          <w:rFonts w:ascii="Times New Roman" w:hAnsi="Times New Roman"/>
          <w:color w:val="000000"/>
          <w:sz w:val="28"/>
          <w:lang w:val="ru-RU"/>
        </w:rPr>
        <w:t xml:space="preserve">-, </w:t>
      </w:r>
      <w:r>
        <w:rPr>
          <w:rFonts w:ascii="Times New Roman" w:hAnsi="Times New Roman"/>
          <w:color w:val="000000"/>
          <w:sz w:val="28"/>
        </w:rPr>
        <w:t>d</w:t>
      </w:r>
      <w:r w:rsidRPr="00A958C0">
        <w:rPr>
          <w:rFonts w:ascii="Times New Roman" w:hAnsi="Times New Roman"/>
          <w:color w:val="000000"/>
          <w:sz w:val="28"/>
          <w:lang w:val="ru-RU"/>
        </w:rPr>
        <w:t xml:space="preserve">-электронные </w:t>
      </w:r>
      <w:proofErr w:type="spellStart"/>
      <w:r w:rsidRPr="00A958C0">
        <w:rPr>
          <w:rFonts w:ascii="Times New Roman" w:hAnsi="Times New Roman"/>
          <w:color w:val="000000"/>
          <w:sz w:val="28"/>
          <w:lang w:val="ru-RU"/>
        </w:rPr>
        <w:t>орбитали</w:t>
      </w:r>
      <w:proofErr w:type="spellEnd"/>
      <w:r w:rsidRPr="00A958C0">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lastRenderedPageBreak/>
        <w:t>сформированность</w:t>
      </w:r>
      <w:proofErr w:type="spellEnd"/>
      <w:r w:rsidRPr="00A958C0">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w:t>
      </w:r>
      <w:proofErr w:type="gramStart"/>
      <w:r w:rsidRPr="00A958C0">
        <w:rPr>
          <w:rFonts w:ascii="Times New Roman" w:hAnsi="Times New Roman"/>
          <w:color w:val="000000"/>
          <w:sz w:val="28"/>
          <w:lang w:val="ru-RU"/>
        </w:rPr>
        <w:t>путём ионы</w:t>
      </w:r>
      <w:proofErr w:type="gramEnd"/>
      <w:r w:rsidRPr="00A958C0">
        <w:rPr>
          <w:rFonts w:ascii="Times New Roman" w:hAnsi="Times New Roman"/>
          <w:color w:val="000000"/>
          <w:sz w:val="28"/>
          <w:lang w:val="ru-RU"/>
        </w:rPr>
        <w:t>, присутствующие в водных растворах неорганических веществ;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раскрывать сущность </w:t>
      </w:r>
      <w:proofErr w:type="spellStart"/>
      <w:r w:rsidRPr="00A958C0">
        <w:rPr>
          <w:rFonts w:ascii="Times New Roman" w:hAnsi="Times New Roman"/>
          <w:color w:val="000000"/>
          <w:sz w:val="28"/>
          <w:lang w:val="ru-RU"/>
        </w:rPr>
        <w:t>окислительно</w:t>
      </w:r>
      <w:proofErr w:type="spellEnd"/>
      <w:r w:rsidRPr="00A958C0">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A958C0">
        <w:rPr>
          <w:rFonts w:ascii="Times New Roman" w:hAnsi="Times New Roman"/>
          <w:color w:val="000000"/>
          <w:sz w:val="28"/>
          <w:lang w:val="ru-RU"/>
        </w:rPr>
        <w:t>Ле</w:t>
      </w:r>
      <w:proofErr w:type="spellEnd"/>
      <w:r w:rsidRPr="00A958C0">
        <w:rPr>
          <w:rFonts w:ascii="Times New Roman" w:hAnsi="Times New Roman"/>
          <w:color w:val="000000"/>
          <w:sz w:val="28"/>
          <w:lang w:val="ru-RU"/>
        </w:rPr>
        <w:t xml:space="preserve"> </w:t>
      </w:r>
      <w:proofErr w:type="spellStart"/>
      <w:r w:rsidRPr="00A958C0">
        <w:rPr>
          <w:rFonts w:ascii="Times New Roman" w:hAnsi="Times New Roman"/>
          <w:color w:val="000000"/>
          <w:sz w:val="28"/>
          <w:lang w:val="ru-RU"/>
        </w:rPr>
        <w:t>Шателье</w:t>
      </w:r>
      <w:proofErr w:type="spellEnd"/>
      <w:r w:rsidRPr="00A958C0">
        <w:rPr>
          <w:rFonts w:ascii="Times New Roman" w:hAnsi="Times New Roman"/>
          <w:color w:val="000000"/>
          <w:sz w:val="28"/>
          <w:lang w:val="ru-RU"/>
        </w:rPr>
        <w:t>);</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t>сформированность</w:t>
      </w:r>
      <w:proofErr w:type="spellEnd"/>
      <w:r w:rsidRPr="00A958C0">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9F5711" w:rsidRPr="00A958C0" w:rsidRDefault="006C0AFC">
      <w:pPr>
        <w:spacing w:after="0" w:line="264" w:lineRule="auto"/>
        <w:ind w:firstLine="600"/>
        <w:jc w:val="both"/>
        <w:rPr>
          <w:lang w:val="ru-RU"/>
        </w:rPr>
      </w:pPr>
      <w:proofErr w:type="spellStart"/>
      <w:r w:rsidRPr="00A958C0">
        <w:rPr>
          <w:rFonts w:ascii="Times New Roman" w:hAnsi="Times New Roman"/>
          <w:color w:val="000000"/>
          <w:sz w:val="28"/>
          <w:lang w:val="ru-RU"/>
        </w:rPr>
        <w:lastRenderedPageBreak/>
        <w:t>сформированность</w:t>
      </w:r>
      <w:proofErr w:type="spellEnd"/>
      <w:r w:rsidRPr="00A958C0">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9F5711" w:rsidRPr="00A958C0" w:rsidRDefault="006C0AFC">
      <w:pPr>
        <w:spacing w:after="0" w:line="264" w:lineRule="auto"/>
        <w:ind w:firstLine="600"/>
        <w:jc w:val="both"/>
        <w:rPr>
          <w:lang w:val="ru-RU"/>
        </w:rPr>
      </w:pPr>
      <w:r w:rsidRPr="00A958C0">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9F5711" w:rsidRPr="00A958C0" w:rsidRDefault="009F5711">
      <w:pPr>
        <w:rPr>
          <w:lang w:val="ru-RU"/>
        </w:rPr>
        <w:sectPr w:rsidR="009F5711" w:rsidRPr="00A958C0">
          <w:pgSz w:w="11906" w:h="16383"/>
          <w:pgMar w:top="1134" w:right="850" w:bottom="1134" w:left="1701" w:header="720" w:footer="720" w:gutter="0"/>
          <w:cols w:space="720"/>
        </w:sectPr>
      </w:pPr>
    </w:p>
    <w:p w:rsidR="009F5711" w:rsidRDefault="006C0AFC">
      <w:pPr>
        <w:spacing w:after="0"/>
        <w:ind w:left="120"/>
      </w:pPr>
      <w:bookmarkStart w:id="9" w:name="block-15972824"/>
      <w:bookmarkEnd w:id="8"/>
      <w:r w:rsidRPr="00A958C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F5711" w:rsidRDefault="006C0AF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9F5711">
        <w:trPr>
          <w:trHeight w:val="144"/>
          <w:tblCellSpacing w:w="20" w:type="nil"/>
        </w:trPr>
        <w:tc>
          <w:tcPr>
            <w:tcW w:w="529" w:type="dxa"/>
            <w:vMerge w:val="restart"/>
            <w:tcMar>
              <w:top w:w="50" w:type="dxa"/>
              <w:left w:w="100" w:type="dxa"/>
            </w:tcMar>
            <w:vAlign w:val="center"/>
          </w:tcPr>
          <w:p w:rsidR="009F5711" w:rsidRDefault="006C0AFC">
            <w:pPr>
              <w:spacing w:after="0"/>
              <w:ind w:left="135"/>
            </w:pPr>
            <w:r>
              <w:rPr>
                <w:rFonts w:ascii="Times New Roman" w:hAnsi="Times New Roman"/>
                <w:b/>
                <w:color w:val="000000"/>
                <w:sz w:val="24"/>
              </w:rPr>
              <w:t xml:space="preserve">№ п/п </w:t>
            </w:r>
          </w:p>
          <w:p w:rsidR="009F5711" w:rsidRDefault="009F5711">
            <w:pPr>
              <w:spacing w:after="0"/>
              <w:ind w:left="135"/>
            </w:pPr>
          </w:p>
        </w:tc>
        <w:tc>
          <w:tcPr>
            <w:tcW w:w="2464"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F5711" w:rsidRDefault="009F5711">
            <w:pPr>
              <w:spacing w:after="0"/>
              <w:ind w:left="135"/>
            </w:pPr>
          </w:p>
        </w:tc>
        <w:tc>
          <w:tcPr>
            <w:tcW w:w="0" w:type="auto"/>
            <w:gridSpan w:val="3"/>
            <w:tcMar>
              <w:top w:w="50" w:type="dxa"/>
              <w:left w:w="100" w:type="dxa"/>
            </w:tcMar>
            <w:vAlign w:val="center"/>
          </w:tcPr>
          <w:p w:rsidR="009F5711" w:rsidRDefault="006C0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711" w:rsidRDefault="009F5711">
            <w:pPr>
              <w:spacing w:after="0"/>
              <w:ind w:left="135"/>
            </w:pPr>
          </w:p>
        </w:tc>
      </w:tr>
      <w:tr w:rsidR="009F5711">
        <w:trPr>
          <w:trHeight w:val="144"/>
          <w:tblCellSpacing w:w="20" w:type="nil"/>
        </w:trPr>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c>
          <w:tcPr>
            <w:tcW w:w="1028"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711" w:rsidRDefault="009F5711">
            <w:pPr>
              <w:spacing w:after="0"/>
              <w:ind w:left="135"/>
            </w:pPr>
          </w:p>
        </w:tc>
        <w:tc>
          <w:tcPr>
            <w:tcW w:w="1759"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1841"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0" w:type="auto"/>
            <w:vMerge/>
            <w:tcBorders>
              <w:top w:val="nil"/>
            </w:tcBorders>
            <w:tcMar>
              <w:top w:w="50" w:type="dxa"/>
              <w:left w:w="100" w:type="dxa"/>
            </w:tcMar>
          </w:tcPr>
          <w:p w:rsidR="009F5711" w:rsidRDefault="009F5711"/>
        </w:tc>
      </w:tr>
      <w:tr w:rsidR="009F5711" w:rsidRPr="00A958C0">
        <w:trPr>
          <w:trHeight w:val="144"/>
          <w:tblCellSpacing w:w="20" w:type="nil"/>
        </w:trPr>
        <w:tc>
          <w:tcPr>
            <w:tcW w:w="0" w:type="auto"/>
            <w:gridSpan w:val="6"/>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b/>
                <w:color w:val="000000"/>
                <w:sz w:val="24"/>
                <w:lang w:val="ru-RU"/>
              </w:rPr>
              <w:t>Раздел 1.</w:t>
            </w:r>
            <w:r w:rsidRPr="00A958C0">
              <w:rPr>
                <w:rFonts w:ascii="Times New Roman" w:hAnsi="Times New Roman"/>
                <w:color w:val="000000"/>
                <w:sz w:val="24"/>
                <w:lang w:val="ru-RU"/>
              </w:rPr>
              <w:t xml:space="preserve"> </w:t>
            </w:r>
            <w:r w:rsidRPr="00A958C0">
              <w:rPr>
                <w:rFonts w:ascii="Times New Roman" w:hAnsi="Times New Roman"/>
                <w:b/>
                <w:color w:val="000000"/>
                <w:sz w:val="24"/>
                <w:lang w:val="ru-RU"/>
              </w:rPr>
              <w:t>Теоретические основы органической химии</w:t>
            </w: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1.1</w:t>
            </w:r>
          </w:p>
        </w:tc>
        <w:tc>
          <w:tcPr>
            <w:tcW w:w="246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2.1</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2.2</w:t>
            </w:r>
          </w:p>
        </w:tc>
        <w:tc>
          <w:tcPr>
            <w:tcW w:w="246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 xml:space="preserve">Непредельные углеводороды: </w:t>
            </w:r>
            <w:proofErr w:type="spellStart"/>
            <w:r w:rsidRPr="00A958C0">
              <w:rPr>
                <w:rFonts w:ascii="Times New Roman" w:hAnsi="Times New Roman"/>
                <w:color w:val="000000"/>
                <w:sz w:val="24"/>
                <w:lang w:val="ru-RU"/>
              </w:rPr>
              <w:t>алкены</w:t>
            </w:r>
            <w:proofErr w:type="spellEnd"/>
            <w:r w:rsidRPr="00A958C0">
              <w:rPr>
                <w:rFonts w:ascii="Times New Roman" w:hAnsi="Times New Roman"/>
                <w:color w:val="000000"/>
                <w:sz w:val="24"/>
                <w:lang w:val="ru-RU"/>
              </w:rPr>
              <w:t xml:space="preserve">, </w:t>
            </w:r>
            <w:proofErr w:type="spellStart"/>
            <w:r w:rsidRPr="00A958C0">
              <w:rPr>
                <w:rFonts w:ascii="Times New Roman" w:hAnsi="Times New Roman"/>
                <w:color w:val="000000"/>
                <w:sz w:val="24"/>
                <w:lang w:val="ru-RU"/>
              </w:rPr>
              <w:t>алкадиены</w:t>
            </w:r>
            <w:proofErr w:type="spellEnd"/>
            <w:r w:rsidRPr="00A958C0">
              <w:rPr>
                <w:rFonts w:ascii="Times New Roman" w:hAnsi="Times New Roman"/>
                <w:color w:val="000000"/>
                <w:sz w:val="24"/>
                <w:lang w:val="ru-RU"/>
              </w:rPr>
              <w:t xml:space="preserve">, </w:t>
            </w:r>
            <w:proofErr w:type="spellStart"/>
            <w:r w:rsidRPr="00A958C0">
              <w:rPr>
                <w:rFonts w:ascii="Times New Roman" w:hAnsi="Times New Roman"/>
                <w:color w:val="000000"/>
                <w:sz w:val="24"/>
                <w:lang w:val="ru-RU"/>
              </w:rPr>
              <w:t>алкины</w:t>
            </w:r>
            <w:proofErr w:type="spellEnd"/>
          </w:p>
        </w:tc>
        <w:tc>
          <w:tcPr>
            <w:tcW w:w="1028"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2.3</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5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2.4</w:t>
            </w:r>
          </w:p>
        </w:tc>
        <w:tc>
          <w:tcPr>
            <w:tcW w:w="246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3.1</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3.2</w:t>
            </w:r>
          </w:p>
        </w:tc>
        <w:tc>
          <w:tcPr>
            <w:tcW w:w="246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3.3</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Сложные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эфиры</w:t>
            </w:r>
            <w:proofErr w:type="spellEnd"/>
            <w:r>
              <w:rPr>
                <w:rFonts w:ascii="Times New Roman" w:hAnsi="Times New Roman"/>
                <w:color w:val="000000"/>
                <w:sz w:val="24"/>
              </w:rPr>
              <w:t xml:space="preserve"> и </w:t>
            </w:r>
            <w:proofErr w:type="spellStart"/>
            <w:r>
              <w:rPr>
                <w:rFonts w:ascii="Times New Roman" w:hAnsi="Times New Roman"/>
                <w:color w:val="000000"/>
                <w:sz w:val="24"/>
              </w:rPr>
              <w:t>жиры</w:t>
            </w:r>
            <w:proofErr w:type="spellEnd"/>
            <w:r>
              <w:rPr>
                <w:rFonts w:ascii="Times New Roman" w:hAnsi="Times New Roman"/>
                <w:color w:val="000000"/>
                <w:sz w:val="24"/>
              </w:rPr>
              <w:t>.</w:t>
            </w:r>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3.4</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4.1</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9F5711">
        <w:trPr>
          <w:trHeight w:val="144"/>
          <w:tblCellSpacing w:w="20" w:type="nil"/>
        </w:trPr>
        <w:tc>
          <w:tcPr>
            <w:tcW w:w="529" w:type="dxa"/>
            <w:tcMar>
              <w:top w:w="50" w:type="dxa"/>
              <w:left w:w="100" w:type="dxa"/>
            </w:tcMar>
            <w:vAlign w:val="center"/>
          </w:tcPr>
          <w:p w:rsidR="009F5711" w:rsidRDefault="006C0AFC">
            <w:pPr>
              <w:spacing w:after="0"/>
            </w:pPr>
            <w:r>
              <w:rPr>
                <w:rFonts w:ascii="Times New Roman" w:hAnsi="Times New Roman"/>
                <w:color w:val="000000"/>
                <w:sz w:val="24"/>
              </w:rPr>
              <w:t>5.1</w:t>
            </w:r>
          </w:p>
        </w:tc>
        <w:tc>
          <w:tcPr>
            <w:tcW w:w="246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2"/>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5 </w:t>
            </w:r>
          </w:p>
        </w:tc>
        <w:tc>
          <w:tcPr>
            <w:tcW w:w="2789" w:type="dxa"/>
            <w:tcMar>
              <w:top w:w="50" w:type="dxa"/>
              <w:left w:w="100" w:type="dxa"/>
            </w:tcMar>
            <w:vAlign w:val="center"/>
          </w:tcPr>
          <w:p w:rsidR="009F5711" w:rsidRDefault="009F5711"/>
        </w:tc>
      </w:tr>
    </w:tbl>
    <w:p w:rsidR="009F5711" w:rsidRDefault="009F5711">
      <w:pPr>
        <w:sectPr w:rsidR="009F5711">
          <w:pgSz w:w="16383" w:h="11906" w:orient="landscape"/>
          <w:pgMar w:top="1134" w:right="850" w:bottom="1134" w:left="1701" w:header="720" w:footer="720" w:gutter="0"/>
          <w:cols w:space="720"/>
        </w:sectPr>
      </w:pPr>
    </w:p>
    <w:p w:rsidR="009F5711" w:rsidRDefault="006C0A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9F5711">
        <w:trPr>
          <w:trHeight w:val="144"/>
          <w:tblCellSpacing w:w="20" w:type="nil"/>
        </w:trPr>
        <w:tc>
          <w:tcPr>
            <w:tcW w:w="520" w:type="dxa"/>
            <w:vMerge w:val="restart"/>
            <w:tcMar>
              <w:top w:w="50" w:type="dxa"/>
              <w:left w:w="100" w:type="dxa"/>
            </w:tcMar>
            <w:vAlign w:val="center"/>
          </w:tcPr>
          <w:p w:rsidR="009F5711" w:rsidRDefault="006C0AFC">
            <w:pPr>
              <w:spacing w:after="0"/>
              <w:ind w:left="135"/>
            </w:pPr>
            <w:r>
              <w:rPr>
                <w:rFonts w:ascii="Times New Roman" w:hAnsi="Times New Roman"/>
                <w:b/>
                <w:color w:val="000000"/>
                <w:sz w:val="24"/>
              </w:rPr>
              <w:t xml:space="preserve">№ п/п </w:t>
            </w:r>
          </w:p>
          <w:p w:rsidR="009F5711" w:rsidRDefault="009F5711">
            <w:pPr>
              <w:spacing w:after="0"/>
              <w:ind w:left="135"/>
            </w:pPr>
          </w:p>
        </w:tc>
        <w:tc>
          <w:tcPr>
            <w:tcW w:w="2640"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F5711" w:rsidRDefault="009F5711">
            <w:pPr>
              <w:spacing w:after="0"/>
              <w:ind w:left="135"/>
            </w:pPr>
          </w:p>
        </w:tc>
        <w:tc>
          <w:tcPr>
            <w:tcW w:w="0" w:type="auto"/>
            <w:gridSpan w:val="3"/>
            <w:tcMar>
              <w:top w:w="50" w:type="dxa"/>
              <w:left w:w="100" w:type="dxa"/>
            </w:tcMar>
            <w:vAlign w:val="center"/>
          </w:tcPr>
          <w:p w:rsidR="009F5711" w:rsidRDefault="006C0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711" w:rsidRDefault="009F5711">
            <w:pPr>
              <w:spacing w:after="0"/>
              <w:ind w:left="135"/>
            </w:pPr>
          </w:p>
        </w:tc>
      </w:tr>
      <w:tr w:rsidR="009F5711">
        <w:trPr>
          <w:trHeight w:val="144"/>
          <w:tblCellSpacing w:w="20" w:type="nil"/>
        </w:trPr>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c>
          <w:tcPr>
            <w:tcW w:w="1011"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711" w:rsidRDefault="009F5711">
            <w:pPr>
              <w:spacing w:after="0"/>
              <w:ind w:left="135"/>
            </w:pPr>
          </w:p>
        </w:tc>
        <w:tc>
          <w:tcPr>
            <w:tcW w:w="1738"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1823"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0" w:type="auto"/>
            <w:vMerge/>
            <w:tcBorders>
              <w:top w:val="nil"/>
            </w:tcBorders>
            <w:tcMar>
              <w:top w:w="50" w:type="dxa"/>
              <w:left w:w="100" w:type="dxa"/>
            </w:tcMar>
          </w:tcPr>
          <w:p w:rsidR="009F5711" w:rsidRDefault="009F5711"/>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1.1</w:t>
            </w:r>
          </w:p>
        </w:tc>
        <w:tc>
          <w:tcPr>
            <w:tcW w:w="2640"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8" w:type="dxa"/>
            <w:tcMar>
              <w:top w:w="50" w:type="dxa"/>
              <w:left w:w="100" w:type="dxa"/>
            </w:tcMar>
            <w:vAlign w:val="center"/>
          </w:tcPr>
          <w:p w:rsidR="009F5711" w:rsidRDefault="009F5711">
            <w:pPr>
              <w:spacing w:after="0"/>
              <w:ind w:left="135"/>
              <w:jc w:val="center"/>
            </w:pPr>
          </w:p>
        </w:tc>
        <w:tc>
          <w:tcPr>
            <w:tcW w:w="1823" w:type="dxa"/>
            <w:tcMar>
              <w:top w:w="50" w:type="dxa"/>
              <w:left w:w="100" w:type="dxa"/>
            </w:tcMar>
            <w:vAlign w:val="center"/>
          </w:tcPr>
          <w:p w:rsidR="009F5711" w:rsidRDefault="009F5711">
            <w:pPr>
              <w:spacing w:after="0"/>
              <w:ind w:left="135"/>
              <w:jc w:val="center"/>
            </w:pP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1.2</w:t>
            </w:r>
          </w:p>
        </w:tc>
        <w:tc>
          <w:tcPr>
            <w:tcW w:w="2640"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9F5711" w:rsidRDefault="009F5711">
            <w:pPr>
              <w:spacing w:after="0"/>
              <w:ind w:left="135"/>
              <w:jc w:val="center"/>
            </w:pPr>
          </w:p>
        </w:tc>
        <w:tc>
          <w:tcPr>
            <w:tcW w:w="1823" w:type="dxa"/>
            <w:tcMar>
              <w:top w:w="50" w:type="dxa"/>
              <w:left w:w="100" w:type="dxa"/>
            </w:tcMar>
            <w:vAlign w:val="center"/>
          </w:tcPr>
          <w:p w:rsidR="009F5711" w:rsidRDefault="009F5711">
            <w:pPr>
              <w:spacing w:after="0"/>
              <w:ind w:left="135"/>
              <w:jc w:val="center"/>
            </w:pP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1.3</w:t>
            </w:r>
          </w:p>
        </w:tc>
        <w:tc>
          <w:tcPr>
            <w:tcW w:w="2640"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23 </w:t>
            </w:r>
          </w:p>
        </w:tc>
        <w:tc>
          <w:tcPr>
            <w:tcW w:w="173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38 </w:t>
            </w:r>
          </w:p>
        </w:tc>
        <w:tc>
          <w:tcPr>
            <w:tcW w:w="1738" w:type="dxa"/>
            <w:tcMar>
              <w:top w:w="50" w:type="dxa"/>
              <w:left w:w="100" w:type="dxa"/>
            </w:tcMar>
            <w:vAlign w:val="center"/>
          </w:tcPr>
          <w:p w:rsidR="009F5711" w:rsidRDefault="009F5711"/>
        </w:tc>
        <w:tc>
          <w:tcPr>
            <w:tcW w:w="1823" w:type="dxa"/>
            <w:tcMar>
              <w:top w:w="50" w:type="dxa"/>
              <w:left w:w="100" w:type="dxa"/>
            </w:tcMar>
            <w:vAlign w:val="center"/>
          </w:tcPr>
          <w:p w:rsidR="009F5711" w:rsidRDefault="009F5711"/>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2.1</w:t>
            </w:r>
          </w:p>
        </w:tc>
        <w:tc>
          <w:tcPr>
            <w:tcW w:w="2640"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F5711" w:rsidRDefault="009F5711">
            <w:pPr>
              <w:spacing w:after="0"/>
              <w:ind w:left="135"/>
              <w:jc w:val="center"/>
            </w:pPr>
          </w:p>
        </w:tc>
        <w:tc>
          <w:tcPr>
            <w:tcW w:w="182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2.2</w:t>
            </w:r>
          </w:p>
        </w:tc>
        <w:tc>
          <w:tcPr>
            <w:tcW w:w="2640"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2.3</w:t>
            </w:r>
          </w:p>
        </w:tc>
        <w:tc>
          <w:tcPr>
            <w:tcW w:w="2640"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9F5711" w:rsidRDefault="009F5711">
            <w:pPr>
              <w:spacing w:after="0"/>
              <w:ind w:left="135"/>
              <w:jc w:val="center"/>
            </w:pPr>
          </w:p>
        </w:tc>
        <w:tc>
          <w:tcPr>
            <w:tcW w:w="1823" w:type="dxa"/>
            <w:tcMar>
              <w:top w:w="50" w:type="dxa"/>
              <w:left w:w="100" w:type="dxa"/>
            </w:tcMar>
            <w:vAlign w:val="center"/>
          </w:tcPr>
          <w:p w:rsidR="009F5711" w:rsidRDefault="009F5711">
            <w:pPr>
              <w:spacing w:after="0"/>
              <w:ind w:left="135"/>
              <w:jc w:val="center"/>
            </w:pP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22 </w:t>
            </w:r>
          </w:p>
        </w:tc>
        <w:tc>
          <w:tcPr>
            <w:tcW w:w="1738" w:type="dxa"/>
            <w:tcMar>
              <w:top w:w="50" w:type="dxa"/>
              <w:left w:w="100" w:type="dxa"/>
            </w:tcMar>
            <w:vAlign w:val="center"/>
          </w:tcPr>
          <w:p w:rsidR="009F5711" w:rsidRDefault="009F5711"/>
        </w:tc>
        <w:tc>
          <w:tcPr>
            <w:tcW w:w="1823" w:type="dxa"/>
            <w:tcMar>
              <w:top w:w="50" w:type="dxa"/>
              <w:left w:w="100" w:type="dxa"/>
            </w:tcMar>
            <w:vAlign w:val="center"/>
          </w:tcPr>
          <w:p w:rsidR="009F5711" w:rsidRDefault="009F5711"/>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6"/>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9F5711">
        <w:trPr>
          <w:trHeight w:val="144"/>
          <w:tblCellSpacing w:w="20" w:type="nil"/>
        </w:trPr>
        <w:tc>
          <w:tcPr>
            <w:tcW w:w="520" w:type="dxa"/>
            <w:tcMar>
              <w:top w:w="50" w:type="dxa"/>
              <w:left w:w="100" w:type="dxa"/>
            </w:tcMar>
            <w:vAlign w:val="center"/>
          </w:tcPr>
          <w:p w:rsidR="009F5711" w:rsidRDefault="006C0AFC">
            <w:pPr>
              <w:spacing w:after="0"/>
            </w:pPr>
            <w:r>
              <w:rPr>
                <w:rFonts w:ascii="Times New Roman" w:hAnsi="Times New Roman"/>
                <w:color w:val="000000"/>
                <w:sz w:val="24"/>
              </w:rPr>
              <w:t>3.1</w:t>
            </w:r>
          </w:p>
        </w:tc>
        <w:tc>
          <w:tcPr>
            <w:tcW w:w="2640"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9F5711" w:rsidRDefault="009F5711">
            <w:pPr>
              <w:spacing w:after="0"/>
              <w:ind w:left="135"/>
              <w:jc w:val="center"/>
            </w:pPr>
          </w:p>
        </w:tc>
        <w:tc>
          <w:tcPr>
            <w:tcW w:w="1823" w:type="dxa"/>
            <w:tcMar>
              <w:top w:w="50" w:type="dxa"/>
              <w:left w:w="100" w:type="dxa"/>
            </w:tcMar>
            <w:vAlign w:val="center"/>
          </w:tcPr>
          <w:p w:rsidR="009F5711" w:rsidRDefault="009F5711">
            <w:pPr>
              <w:spacing w:after="0"/>
              <w:ind w:left="135"/>
              <w:jc w:val="center"/>
            </w:pPr>
          </w:p>
        </w:tc>
        <w:tc>
          <w:tcPr>
            <w:tcW w:w="2741" w:type="dxa"/>
            <w:tcMar>
              <w:top w:w="50" w:type="dxa"/>
              <w:left w:w="100" w:type="dxa"/>
            </w:tcMar>
            <w:vAlign w:val="center"/>
          </w:tcPr>
          <w:p w:rsidR="009F5711" w:rsidRDefault="009F5711">
            <w:pPr>
              <w:spacing w:after="0"/>
              <w:ind w:left="135"/>
            </w:pPr>
          </w:p>
        </w:tc>
      </w:tr>
      <w:tr w:rsidR="009F5711">
        <w:trPr>
          <w:trHeight w:val="144"/>
          <w:tblCellSpacing w:w="20" w:type="nil"/>
        </w:trPr>
        <w:tc>
          <w:tcPr>
            <w:tcW w:w="0" w:type="auto"/>
            <w:gridSpan w:val="2"/>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9F5711" w:rsidRDefault="009F5711"/>
        </w:tc>
      </w:tr>
      <w:tr w:rsidR="009F5711">
        <w:trPr>
          <w:trHeight w:val="144"/>
          <w:tblCellSpacing w:w="20" w:type="nil"/>
        </w:trPr>
        <w:tc>
          <w:tcPr>
            <w:tcW w:w="0" w:type="auto"/>
            <w:gridSpan w:val="2"/>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9F5711" w:rsidRDefault="009F5711"/>
        </w:tc>
      </w:tr>
    </w:tbl>
    <w:p w:rsidR="009F5711" w:rsidRDefault="009F5711">
      <w:pPr>
        <w:sectPr w:rsidR="009F5711">
          <w:pgSz w:w="16383" w:h="11906" w:orient="landscape"/>
          <w:pgMar w:top="1134" w:right="850" w:bottom="1134" w:left="1701" w:header="720" w:footer="720" w:gutter="0"/>
          <w:cols w:space="720"/>
        </w:sectPr>
      </w:pPr>
    </w:p>
    <w:p w:rsidR="009F5711" w:rsidRDefault="009F5711">
      <w:pPr>
        <w:sectPr w:rsidR="009F5711">
          <w:pgSz w:w="16383" w:h="11906" w:orient="landscape"/>
          <w:pgMar w:top="1134" w:right="850" w:bottom="1134" w:left="1701" w:header="720" w:footer="720" w:gutter="0"/>
          <w:cols w:space="720"/>
        </w:sectPr>
      </w:pPr>
    </w:p>
    <w:p w:rsidR="009F5711" w:rsidRDefault="006C0AFC" w:rsidP="006C0AFC">
      <w:pPr>
        <w:spacing w:after="0"/>
      </w:pPr>
      <w:bookmarkStart w:id="10" w:name="block-15972825"/>
      <w:bookmarkEnd w:id="9"/>
      <w:r>
        <w:rPr>
          <w:rFonts w:ascii="Times New Roman" w:hAnsi="Times New Roman"/>
          <w:b/>
          <w:color w:val="000000"/>
          <w:sz w:val="28"/>
        </w:rPr>
        <w:lastRenderedPageBreak/>
        <w:t xml:space="preserve">ПОУРОЧНОЕ ПЛАНИРОВАНИЕ </w:t>
      </w:r>
    </w:p>
    <w:p w:rsidR="009F5711" w:rsidRDefault="006C0AF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6"/>
        <w:gridCol w:w="4476"/>
        <w:gridCol w:w="1073"/>
        <w:gridCol w:w="1841"/>
        <w:gridCol w:w="1910"/>
        <w:gridCol w:w="1423"/>
        <w:gridCol w:w="2221"/>
      </w:tblGrid>
      <w:tr w:rsidR="009F5711" w:rsidTr="00A958C0">
        <w:trPr>
          <w:trHeight w:val="144"/>
          <w:tblCellSpacing w:w="20" w:type="nil"/>
        </w:trPr>
        <w:tc>
          <w:tcPr>
            <w:tcW w:w="1090" w:type="dxa"/>
            <w:vMerge w:val="restart"/>
            <w:tcMar>
              <w:top w:w="50" w:type="dxa"/>
              <w:left w:w="100" w:type="dxa"/>
            </w:tcMar>
            <w:vAlign w:val="center"/>
          </w:tcPr>
          <w:p w:rsidR="009F5711" w:rsidRDefault="006C0AFC">
            <w:pPr>
              <w:spacing w:after="0"/>
              <w:ind w:left="135"/>
            </w:pPr>
            <w:r>
              <w:rPr>
                <w:rFonts w:ascii="Times New Roman" w:hAnsi="Times New Roman"/>
                <w:b/>
                <w:color w:val="000000"/>
                <w:sz w:val="24"/>
              </w:rPr>
              <w:t xml:space="preserve">№ п/п </w:t>
            </w:r>
          </w:p>
          <w:p w:rsidR="009F5711" w:rsidRDefault="009F5711">
            <w:pPr>
              <w:spacing w:after="0"/>
              <w:ind w:left="135"/>
            </w:pPr>
          </w:p>
        </w:tc>
        <w:tc>
          <w:tcPr>
            <w:tcW w:w="4475"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F5711" w:rsidRDefault="009F5711">
            <w:pPr>
              <w:spacing w:after="0"/>
              <w:ind w:left="135"/>
            </w:pPr>
          </w:p>
        </w:tc>
        <w:tc>
          <w:tcPr>
            <w:tcW w:w="0" w:type="auto"/>
            <w:gridSpan w:val="3"/>
            <w:tcMar>
              <w:top w:w="50" w:type="dxa"/>
              <w:left w:w="100" w:type="dxa"/>
            </w:tcMar>
            <w:vAlign w:val="center"/>
          </w:tcPr>
          <w:p w:rsidR="009F5711" w:rsidRDefault="006C0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F5711" w:rsidRDefault="009F5711">
            <w:pPr>
              <w:spacing w:after="0"/>
              <w:ind w:left="135"/>
            </w:pPr>
          </w:p>
        </w:tc>
        <w:tc>
          <w:tcPr>
            <w:tcW w:w="2221"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711" w:rsidRDefault="009F5711">
            <w:pPr>
              <w:spacing w:after="0"/>
              <w:ind w:left="135"/>
            </w:pPr>
          </w:p>
        </w:tc>
      </w:tr>
      <w:tr w:rsidR="009F5711" w:rsidTr="00A958C0">
        <w:trPr>
          <w:trHeight w:val="144"/>
          <w:tblCellSpacing w:w="20" w:type="nil"/>
        </w:trPr>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c>
          <w:tcPr>
            <w:tcW w:w="1080"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711" w:rsidRDefault="009F5711">
            <w:pPr>
              <w:spacing w:after="0"/>
              <w:ind w:left="135"/>
            </w:pPr>
          </w:p>
        </w:tc>
        <w:tc>
          <w:tcPr>
            <w:tcW w:w="1841"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1910"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r>
      <w:tr w:rsidR="009F5711" w:rsidRPr="00A958C0"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1</w:t>
            </w:r>
          </w:p>
        </w:tc>
        <w:tc>
          <w:tcPr>
            <w:tcW w:w="4475"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Предмет органической химии, её возникновение, развитие и значение. Теория строения органических соединений А. М. Бутлерова, её основные положения</w:t>
            </w:r>
          </w:p>
        </w:tc>
        <w:tc>
          <w:tcPr>
            <w:tcW w:w="1080"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9F5711" w:rsidRPr="00A958C0" w:rsidRDefault="00A958C0">
            <w:pPr>
              <w:spacing w:after="0"/>
              <w:ind w:left="135"/>
              <w:rPr>
                <w:lang w:val="ru-RU"/>
              </w:rPr>
            </w:pPr>
            <w:hyperlink r:id="rId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9F5711" w:rsidRPr="00A958C0"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2</w:t>
            </w:r>
          </w:p>
        </w:tc>
        <w:tc>
          <w:tcPr>
            <w:tcW w:w="4475"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Практическая работа № 1 «Качественное определение углерода, водорода и хлора в органических веществах.»</w:t>
            </w:r>
          </w:p>
        </w:tc>
        <w:tc>
          <w:tcPr>
            <w:tcW w:w="1080"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04.09.2023 </w:t>
            </w:r>
          </w:p>
        </w:tc>
        <w:tc>
          <w:tcPr>
            <w:tcW w:w="2221" w:type="dxa"/>
            <w:tcMar>
              <w:top w:w="50" w:type="dxa"/>
              <w:left w:w="100" w:type="dxa"/>
            </w:tcMar>
            <w:vAlign w:val="center"/>
          </w:tcPr>
          <w:p w:rsidR="009F5711" w:rsidRPr="00A958C0" w:rsidRDefault="00A958C0">
            <w:pPr>
              <w:spacing w:after="0"/>
              <w:ind w:left="135"/>
              <w:rPr>
                <w:lang w:val="ru-RU"/>
              </w:rPr>
            </w:pPr>
            <w:hyperlink r:id="rId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9F5711" w:rsidRPr="00A958C0"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3</w:t>
            </w:r>
          </w:p>
        </w:tc>
        <w:tc>
          <w:tcPr>
            <w:tcW w:w="4475"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Состояние электронов в атоме. Электронная природа химических связей в органических соединениях.</w:t>
            </w:r>
          </w:p>
        </w:tc>
        <w:tc>
          <w:tcPr>
            <w:tcW w:w="1080"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11.09.2023 </w:t>
            </w:r>
          </w:p>
        </w:tc>
        <w:tc>
          <w:tcPr>
            <w:tcW w:w="2221" w:type="dxa"/>
            <w:tcMar>
              <w:top w:w="50" w:type="dxa"/>
              <w:left w:w="100" w:type="dxa"/>
            </w:tcMar>
            <w:vAlign w:val="center"/>
          </w:tcPr>
          <w:p w:rsidR="009F5711" w:rsidRPr="00A958C0" w:rsidRDefault="00A958C0">
            <w:pPr>
              <w:spacing w:after="0"/>
              <w:ind w:left="135"/>
              <w:rPr>
                <w:lang w:val="ru-RU"/>
              </w:rPr>
            </w:pPr>
            <w:hyperlink r:id="rId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9F5711" w:rsidRPr="00A958C0"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4</w:t>
            </w:r>
          </w:p>
        </w:tc>
        <w:tc>
          <w:tcPr>
            <w:tcW w:w="4475"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080"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11.09.2023 </w:t>
            </w:r>
          </w:p>
        </w:tc>
        <w:tc>
          <w:tcPr>
            <w:tcW w:w="2221" w:type="dxa"/>
            <w:tcMar>
              <w:top w:w="50" w:type="dxa"/>
              <w:left w:w="100" w:type="dxa"/>
            </w:tcMar>
            <w:vAlign w:val="center"/>
          </w:tcPr>
          <w:p w:rsidR="009F5711" w:rsidRPr="00A958C0" w:rsidRDefault="00A958C0">
            <w:pPr>
              <w:spacing w:after="0"/>
              <w:ind w:left="135"/>
              <w:rPr>
                <w:lang w:val="ru-RU"/>
              </w:rPr>
            </w:pPr>
            <w:hyperlink r:id="rId10"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9F5711" w:rsidRPr="00A958C0"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5</w:t>
            </w:r>
          </w:p>
        </w:tc>
        <w:tc>
          <w:tcPr>
            <w:tcW w:w="4475" w:type="dxa"/>
            <w:tcMar>
              <w:top w:w="50" w:type="dxa"/>
              <w:left w:w="100" w:type="dxa"/>
            </w:tcMar>
            <w:vAlign w:val="center"/>
          </w:tcPr>
          <w:p w:rsidR="009F5711" w:rsidRPr="00A958C0" w:rsidRDefault="006C0AFC">
            <w:pPr>
              <w:spacing w:after="0"/>
              <w:ind w:left="135"/>
              <w:rPr>
                <w:lang w:val="ru-RU"/>
              </w:rPr>
            </w:pPr>
            <w:proofErr w:type="spellStart"/>
            <w:r w:rsidRPr="00A958C0">
              <w:rPr>
                <w:rFonts w:ascii="Times New Roman" w:hAnsi="Times New Roman"/>
                <w:color w:val="000000"/>
                <w:sz w:val="24"/>
                <w:lang w:val="ru-RU"/>
              </w:rPr>
              <w:t>Алканы</w:t>
            </w:r>
            <w:proofErr w:type="spellEnd"/>
            <w:r w:rsidRPr="00A958C0">
              <w:rPr>
                <w:rFonts w:ascii="Times New Roman" w:hAnsi="Times New Roman"/>
                <w:color w:val="000000"/>
                <w:sz w:val="24"/>
                <w:lang w:val="ru-RU"/>
              </w:rPr>
              <w:t xml:space="preserve">. Электронное и пространственное строение </w:t>
            </w:r>
            <w:proofErr w:type="spellStart"/>
            <w:r w:rsidRPr="00A958C0">
              <w:rPr>
                <w:rFonts w:ascii="Times New Roman" w:hAnsi="Times New Roman"/>
                <w:color w:val="000000"/>
                <w:sz w:val="24"/>
                <w:lang w:val="ru-RU"/>
              </w:rPr>
              <w:t>алканов</w:t>
            </w:r>
            <w:proofErr w:type="spellEnd"/>
            <w:r w:rsidRPr="00A958C0">
              <w:rPr>
                <w:rFonts w:ascii="Times New Roman" w:hAnsi="Times New Roman"/>
                <w:color w:val="000000"/>
                <w:sz w:val="24"/>
                <w:lang w:val="ru-RU"/>
              </w:rPr>
              <w:t>.</w:t>
            </w:r>
          </w:p>
        </w:tc>
        <w:tc>
          <w:tcPr>
            <w:tcW w:w="1080"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18.09.2023 </w:t>
            </w:r>
          </w:p>
        </w:tc>
        <w:tc>
          <w:tcPr>
            <w:tcW w:w="2221" w:type="dxa"/>
            <w:tcMar>
              <w:top w:w="50" w:type="dxa"/>
              <w:left w:w="100" w:type="dxa"/>
            </w:tcMar>
            <w:vAlign w:val="center"/>
          </w:tcPr>
          <w:p w:rsidR="009F5711" w:rsidRPr="00A958C0" w:rsidRDefault="00A958C0">
            <w:pPr>
              <w:spacing w:after="0"/>
              <w:ind w:left="135"/>
              <w:rPr>
                <w:lang w:val="ru-RU"/>
              </w:rPr>
            </w:pPr>
            <w:hyperlink r:id="rId11"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9F5711" w:rsidTr="00A958C0">
        <w:trPr>
          <w:trHeight w:val="144"/>
          <w:tblCellSpacing w:w="20" w:type="nil"/>
        </w:trPr>
        <w:tc>
          <w:tcPr>
            <w:tcW w:w="1090" w:type="dxa"/>
            <w:tcMar>
              <w:top w:w="50" w:type="dxa"/>
              <w:left w:w="100" w:type="dxa"/>
            </w:tcMar>
            <w:vAlign w:val="center"/>
          </w:tcPr>
          <w:p w:rsidR="009F5711" w:rsidRDefault="006C0AFC">
            <w:pPr>
              <w:spacing w:after="0"/>
            </w:pPr>
            <w:r>
              <w:rPr>
                <w:rFonts w:ascii="Times New Roman" w:hAnsi="Times New Roman"/>
                <w:color w:val="000000"/>
                <w:sz w:val="24"/>
              </w:rPr>
              <w:t>6</w:t>
            </w:r>
          </w:p>
        </w:tc>
        <w:tc>
          <w:tcPr>
            <w:tcW w:w="4475"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Гомологи</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алканов</w:t>
            </w:r>
            <w:proofErr w:type="spellEnd"/>
            <w:r>
              <w:rPr>
                <w:rFonts w:ascii="Times New Roman" w:hAnsi="Times New Roman"/>
                <w:color w:val="000000"/>
                <w:sz w:val="24"/>
              </w:rPr>
              <w:t>.</w:t>
            </w:r>
          </w:p>
        </w:tc>
        <w:tc>
          <w:tcPr>
            <w:tcW w:w="108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18.09.2023 </w:t>
            </w:r>
          </w:p>
        </w:tc>
        <w:tc>
          <w:tcPr>
            <w:tcW w:w="2221" w:type="dxa"/>
            <w:tcMar>
              <w:top w:w="50" w:type="dxa"/>
              <w:left w:w="100" w:type="dxa"/>
            </w:tcMar>
            <w:vAlign w:val="center"/>
          </w:tcPr>
          <w:p w:rsidR="009F5711" w:rsidRDefault="009F5711">
            <w:pPr>
              <w:spacing w:after="0"/>
              <w:ind w:left="135"/>
            </w:pPr>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7</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Метан – простейший представитель </w:t>
            </w:r>
            <w:proofErr w:type="spellStart"/>
            <w:r w:rsidRPr="00A958C0">
              <w:rPr>
                <w:rFonts w:ascii="Times New Roman" w:hAnsi="Times New Roman"/>
                <w:color w:val="000000"/>
                <w:sz w:val="24"/>
                <w:lang w:val="ru-RU"/>
              </w:rPr>
              <w:t>алканов</w:t>
            </w:r>
            <w:proofErr w:type="spellEnd"/>
            <w:r w:rsidRPr="00A958C0">
              <w:rPr>
                <w:rFonts w:ascii="Times New Roman" w:hAnsi="Times New Roman"/>
                <w:color w:val="000000"/>
                <w:sz w:val="24"/>
                <w:lang w:val="ru-RU"/>
              </w:rPr>
              <w:t xml:space="preserve">. Физические и химические свойства </w:t>
            </w:r>
            <w:proofErr w:type="spellStart"/>
            <w:r w:rsidRPr="00A958C0">
              <w:rPr>
                <w:rFonts w:ascii="Times New Roman" w:hAnsi="Times New Roman"/>
                <w:color w:val="000000"/>
                <w:sz w:val="24"/>
                <w:lang w:val="ru-RU"/>
              </w:rPr>
              <w:t>алканов</w:t>
            </w:r>
            <w:proofErr w:type="spellEnd"/>
            <w:r w:rsidRPr="00A958C0">
              <w:rPr>
                <w:rFonts w:ascii="Times New Roman" w:hAnsi="Times New Roman"/>
                <w:color w:val="000000"/>
                <w:sz w:val="24"/>
                <w:lang w:val="ru-RU"/>
              </w:rPr>
              <w:t>.</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8</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Получение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алканов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25.09.2023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3"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9</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на определение молекулярной формулы по массовым долям элементов (по продуктам реакции горения)</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4"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10</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Циклоалканы</w:t>
            </w:r>
            <w:proofErr w:type="spellEnd"/>
            <w:r>
              <w:rPr>
                <w:rFonts w:ascii="Times New Roman" w:hAnsi="Times New Roman"/>
                <w:color w:val="000000"/>
                <w:sz w:val="24"/>
              </w:rPr>
              <w:t xml:space="preserve"> *</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02.10.2023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11</w:t>
            </w:r>
          </w:p>
        </w:tc>
        <w:tc>
          <w:tcPr>
            <w:tcW w:w="4475" w:type="dxa"/>
            <w:tcMar>
              <w:top w:w="50" w:type="dxa"/>
              <w:left w:w="100" w:type="dxa"/>
            </w:tcMar>
            <w:vAlign w:val="center"/>
          </w:tcPr>
          <w:p w:rsidR="00A958C0" w:rsidRPr="00A958C0" w:rsidRDefault="00A958C0" w:rsidP="00A958C0">
            <w:pPr>
              <w:spacing w:after="0"/>
              <w:ind w:left="135"/>
              <w:rPr>
                <w:lang w:val="ru-RU"/>
              </w:rPr>
            </w:pPr>
            <w:proofErr w:type="spellStart"/>
            <w:r w:rsidRPr="00A958C0">
              <w:rPr>
                <w:rFonts w:ascii="Times New Roman" w:hAnsi="Times New Roman"/>
                <w:color w:val="000000"/>
                <w:sz w:val="24"/>
                <w:lang w:val="ru-RU"/>
              </w:rPr>
              <w:t>Алкены</w:t>
            </w:r>
            <w:proofErr w:type="spellEnd"/>
            <w:r w:rsidRPr="00A958C0">
              <w:rPr>
                <w:rFonts w:ascii="Times New Roman" w:hAnsi="Times New Roman"/>
                <w:color w:val="000000"/>
                <w:sz w:val="24"/>
                <w:lang w:val="ru-RU"/>
              </w:rPr>
              <w:t>: строение молекул, гомология и изомерия.</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09.10.2023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6"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12</w:t>
            </w:r>
          </w:p>
        </w:tc>
        <w:tc>
          <w:tcPr>
            <w:tcW w:w="4475" w:type="dxa"/>
            <w:tcMar>
              <w:top w:w="50" w:type="dxa"/>
              <w:left w:w="100" w:type="dxa"/>
            </w:tcMar>
            <w:vAlign w:val="center"/>
          </w:tcPr>
          <w:p w:rsidR="00A958C0" w:rsidRDefault="00A958C0" w:rsidP="00A958C0">
            <w:pPr>
              <w:spacing w:after="0"/>
              <w:ind w:left="135"/>
            </w:pPr>
            <w:r w:rsidRPr="00A958C0">
              <w:rPr>
                <w:rFonts w:ascii="Times New Roman" w:hAnsi="Times New Roman"/>
                <w:color w:val="000000"/>
                <w:sz w:val="24"/>
                <w:lang w:val="ru-RU"/>
              </w:rPr>
              <w:t xml:space="preserve">Номенклатура </w:t>
            </w:r>
            <w:proofErr w:type="spellStart"/>
            <w:r w:rsidRPr="00A958C0">
              <w:rPr>
                <w:rFonts w:ascii="Times New Roman" w:hAnsi="Times New Roman"/>
                <w:color w:val="000000"/>
                <w:sz w:val="24"/>
                <w:lang w:val="ru-RU"/>
              </w:rPr>
              <w:t>алканов</w:t>
            </w:r>
            <w:proofErr w:type="spellEnd"/>
            <w:r w:rsidRPr="00A958C0">
              <w:rPr>
                <w:rFonts w:ascii="Times New Roman" w:hAnsi="Times New Roman"/>
                <w:color w:val="000000"/>
                <w:sz w:val="24"/>
                <w:lang w:val="ru-RU"/>
              </w:rPr>
              <w:t xml:space="preserve">, </w:t>
            </w:r>
            <w:proofErr w:type="spellStart"/>
            <w:r w:rsidRPr="00A958C0">
              <w:rPr>
                <w:rFonts w:ascii="Times New Roman" w:hAnsi="Times New Roman"/>
                <w:color w:val="000000"/>
                <w:sz w:val="24"/>
                <w:lang w:val="ru-RU"/>
              </w:rPr>
              <w:t>алкенов</w:t>
            </w:r>
            <w:proofErr w:type="spellEnd"/>
            <w:r w:rsidRPr="00A958C0">
              <w:rPr>
                <w:rFonts w:ascii="Times New Roman" w:hAnsi="Times New Roman"/>
                <w:color w:val="000000"/>
                <w:sz w:val="24"/>
                <w:lang w:val="ru-RU"/>
              </w:rPr>
              <w:t xml:space="preserve">, </w:t>
            </w:r>
            <w:proofErr w:type="spellStart"/>
            <w:r w:rsidRPr="00A958C0">
              <w:rPr>
                <w:rFonts w:ascii="Times New Roman" w:hAnsi="Times New Roman"/>
                <w:color w:val="000000"/>
                <w:sz w:val="24"/>
                <w:lang w:val="ru-RU"/>
              </w:rPr>
              <w:t>циклоалканов</w:t>
            </w:r>
            <w:proofErr w:type="spellEnd"/>
            <w:r w:rsidRPr="00A958C0">
              <w:rPr>
                <w:rFonts w:ascii="Times New Roman" w:hAnsi="Times New Roman"/>
                <w:color w:val="000000"/>
                <w:sz w:val="24"/>
                <w:lang w:val="ru-RU"/>
              </w:rPr>
              <w:t xml:space="preserve">, изомерия.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09.10.2023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13</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Получение свойства и применение </w:t>
            </w:r>
            <w:proofErr w:type="spellStart"/>
            <w:r w:rsidRPr="00A958C0">
              <w:rPr>
                <w:rFonts w:ascii="Times New Roman" w:hAnsi="Times New Roman"/>
                <w:color w:val="000000"/>
                <w:sz w:val="24"/>
                <w:lang w:val="ru-RU"/>
              </w:rPr>
              <w:t>алкенов</w:t>
            </w:r>
            <w:proofErr w:type="spellEnd"/>
            <w:r w:rsidRPr="00A958C0">
              <w:rPr>
                <w:rFonts w:ascii="Times New Roman" w:hAnsi="Times New Roman"/>
                <w:color w:val="000000"/>
                <w:sz w:val="24"/>
                <w:lang w:val="ru-RU"/>
              </w:rPr>
              <w:t>.</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14</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2 «Получение этилена и опыты с ним»</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16.10.2023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15</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Понятие </w:t>
            </w:r>
            <w:proofErr w:type="gramStart"/>
            <w:r w:rsidRPr="00A958C0">
              <w:rPr>
                <w:rFonts w:ascii="Times New Roman" w:hAnsi="Times New Roman"/>
                <w:color w:val="000000"/>
                <w:sz w:val="24"/>
                <w:lang w:val="ru-RU"/>
              </w:rPr>
              <w:t>о диеновых углеводородов</w:t>
            </w:r>
            <w:proofErr w:type="gramEnd"/>
            <w:r w:rsidRPr="00A958C0">
              <w:rPr>
                <w:rFonts w:ascii="Times New Roman" w:hAnsi="Times New Roman"/>
                <w:color w:val="000000"/>
                <w:sz w:val="24"/>
                <w:lang w:val="ru-RU"/>
              </w:rPr>
              <w:t>. Природный каучук.</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0"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16</w:t>
            </w:r>
          </w:p>
        </w:tc>
        <w:tc>
          <w:tcPr>
            <w:tcW w:w="4475" w:type="dxa"/>
            <w:tcMar>
              <w:top w:w="50" w:type="dxa"/>
              <w:left w:w="100" w:type="dxa"/>
            </w:tcMar>
            <w:vAlign w:val="center"/>
          </w:tcPr>
          <w:p w:rsidR="00A958C0" w:rsidRDefault="00A958C0" w:rsidP="00A958C0">
            <w:pPr>
              <w:spacing w:after="0"/>
              <w:ind w:left="135"/>
            </w:pPr>
            <w:r w:rsidRPr="00A958C0">
              <w:rPr>
                <w:rFonts w:ascii="Times New Roman" w:hAnsi="Times New Roman"/>
                <w:color w:val="000000"/>
                <w:sz w:val="24"/>
                <w:lang w:val="ru-RU"/>
              </w:rPr>
              <w:t xml:space="preserve">Ацетилен и его гомологи. Гомологический ряд </w:t>
            </w:r>
            <w:proofErr w:type="spellStart"/>
            <w:r w:rsidRPr="00A958C0">
              <w:rPr>
                <w:rFonts w:ascii="Times New Roman" w:hAnsi="Times New Roman"/>
                <w:color w:val="000000"/>
                <w:sz w:val="24"/>
                <w:lang w:val="ru-RU"/>
              </w:rPr>
              <w:t>алкинов</w:t>
            </w:r>
            <w:proofErr w:type="spellEnd"/>
            <w:r w:rsidRPr="00A958C0">
              <w:rPr>
                <w:rFonts w:ascii="Times New Roman" w:hAnsi="Times New Roman"/>
                <w:color w:val="000000"/>
                <w:sz w:val="24"/>
                <w:lang w:val="ru-RU"/>
              </w:rPr>
              <w:t xml:space="preserve">. </w:t>
            </w:r>
            <w:proofErr w:type="spellStart"/>
            <w:r>
              <w:rPr>
                <w:rFonts w:ascii="Times New Roman" w:hAnsi="Times New Roman"/>
                <w:color w:val="000000"/>
                <w:sz w:val="24"/>
              </w:rPr>
              <w:t>Номенклатура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изомерия</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23.10.2023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1"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17</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Получение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18</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Физические и химические свойства </w:t>
            </w:r>
            <w:proofErr w:type="spellStart"/>
            <w:r w:rsidRPr="00A958C0">
              <w:rPr>
                <w:rFonts w:ascii="Times New Roman" w:hAnsi="Times New Roman"/>
                <w:color w:val="000000"/>
                <w:sz w:val="24"/>
                <w:lang w:val="ru-RU"/>
              </w:rPr>
              <w:t>алкинов</w:t>
            </w:r>
            <w:proofErr w:type="spellEnd"/>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3"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19</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расчетных задач на вывод молекулярной формулы органических соединений.</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4"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20</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1</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21</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Бензол и его гомологи. Изомерия и </w:t>
            </w:r>
            <w:r w:rsidRPr="00A958C0">
              <w:rPr>
                <w:rFonts w:ascii="Times New Roman" w:hAnsi="Times New Roman"/>
                <w:color w:val="000000"/>
                <w:sz w:val="24"/>
                <w:lang w:val="ru-RU"/>
              </w:rPr>
              <w:lastRenderedPageBreak/>
              <w:t>номенклатура.</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6" w:history="1">
              <w:r w:rsidRPr="00A958C0">
                <w:rPr>
                  <w:color w:val="0000FF"/>
                  <w:u w:val="single"/>
                  <w:lang w:val="ru-RU"/>
                </w:rPr>
                <w:t xml:space="preserve">Химия - 10 класс - </w:t>
              </w:r>
              <w:r w:rsidRPr="00A958C0">
                <w:rPr>
                  <w:color w:val="0000FF"/>
                  <w:u w:val="single"/>
                  <w:lang w:val="ru-RU"/>
                </w:rPr>
                <w:lastRenderedPageBreak/>
                <w:t>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22</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Физические и химические свойства бензола.</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23</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Получение и применение ароматических углеводородов</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24</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Многообразие углеводородов. Взаимосвязь гомологических рядов.</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2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25</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расчетных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0"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26</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1"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27</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Нефть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переработка</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28</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Повторение и обобщение знаний по теме «Углеводороды»</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3" w:history="1">
              <w:r w:rsidRPr="00A958C0">
                <w:rPr>
                  <w:color w:val="0000FF"/>
                  <w:u w:val="single"/>
                  <w:lang w:val="ru-RU"/>
                </w:rPr>
                <w:t xml:space="preserve">Химия - 10 класс - Российская </w:t>
              </w:r>
              <w:r w:rsidRPr="00A958C0">
                <w:rPr>
                  <w:color w:val="0000FF"/>
                  <w:u w:val="single"/>
                  <w:lang w:val="ru-RU"/>
                </w:rPr>
                <w:lastRenderedPageBreak/>
                <w:t>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29</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4"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30</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Предельные одноатомные спирты. Изомерия. Номенклатура.</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p>
        </w:tc>
        <w:tc>
          <w:tcPr>
            <w:tcW w:w="1910" w:type="dxa"/>
            <w:tcMar>
              <w:top w:w="50" w:type="dxa"/>
              <w:left w:w="100" w:type="dxa"/>
            </w:tcMar>
            <w:vAlign w:val="center"/>
          </w:tcPr>
          <w:p w:rsidR="00A958C0" w:rsidRDefault="00A958C0" w:rsidP="00A958C0">
            <w:pPr>
              <w:spacing w:after="0"/>
              <w:ind w:left="135"/>
              <w:jc w:val="center"/>
            </w:pP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31</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Химические свойства предельных одноатомных спиртов.</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6"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32</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Применение и получение спиртов. Губительное действие спиртов на организм.</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33</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Многоатомные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спирты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34</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Фенолы. Охрана окружающей среды от фенола.</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3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35</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Обобщение и закрепление знаний. Генетическая связь между спиртами и углеводородами.</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0" w:history="1">
              <w:r w:rsidRPr="00A958C0">
                <w:rPr>
                  <w:color w:val="0000FF"/>
                  <w:u w:val="single"/>
                  <w:lang w:val="ru-RU"/>
                </w:rPr>
                <w:t xml:space="preserve">Химия - 10 класс - Российская электронная школа </w:t>
              </w:r>
              <w:r w:rsidRPr="00A958C0">
                <w:rPr>
                  <w:color w:val="0000FF"/>
                  <w:u w:val="single"/>
                  <w:lang w:val="ru-RU"/>
                </w:rPr>
                <w:lastRenderedPageBreak/>
                <w:t>(</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36</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расчетных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1"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37</w:t>
            </w:r>
          </w:p>
        </w:tc>
        <w:tc>
          <w:tcPr>
            <w:tcW w:w="4475" w:type="dxa"/>
            <w:tcMar>
              <w:top w:w="50" w:type="dxa"/>
              <w:left w:w="100" w:type="dxa"/>
            </w:tcMar>
            <w:vAlign w:val="center"/>
          </w:tcPr>
          <w:p w:rsidR="00A958C0" w:rsidRDefault="00A958C0" w:rsidP="00A958C0">
            <w:pPr>
              <w:spacing w:after="0"/>
              <w:ind w:left="135"/>
            </w:pPr>
            <w:r w:rsidRPr="00A958C0">
              <w:rPr>
                <w:rFonts w:ascii="Times New Roman" w:hAnsi="Times New Roman"/>
                <w:color w:val="000000"/>
                <w:sz w:val="24"/>
                <w:lang w:val="ru-RU"/>
              </w:rPr>
              <w:t xml:space="preserve">Карбонильные соединения – альдегиды и кетоны. </w:t>
            </w:r>
            <w:proofErr w:type="spellStart"/>
            <w:r>
              <w:rPr>
                <w:rFonts w:ascii="Times New Roman" w:hAnsi="Times New Roman"/>
                <w:color w:val="000000"/>
                <w:sz w:val="24"/>
              </w:rPr>
              <w:t>Изомерия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номенклатура</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05.02.2024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38</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применение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альдегидов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05.02.2024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3"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39</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Карбоновые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Изомерия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номенклатура</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4"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40</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Химические свойства и применение одноосновных предельных карбоновых кислот.</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12.02.2024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41</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3 «Получение и свойства карбоновых кислот»</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19.02.2024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6"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42</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3</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19.02.2024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43</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Сложные эфиры: свойства, получение, применение.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A958C0" w:rsidRDefault="00A958C0" w:rsidP="00A958C0">
            <w:pPr>
              <w:spacing w:after="0"/>
              <w:ind w:left="135"/>
            </w:pPr>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44</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Жиры</w:t>
            </w:r>
            <w:proofErr w:type="spellEnd"/>
            <w:r>
              <w:rPr>
                <w:rFonts w:ascii="Times New Roman" w:hAnsi="Times New Roman"/>
                <w:color w:val="000000"/>
                <w:sz w:val="24"/>
              </w:rPr>
              <w:t xml:space="preserve">. </w:t>
            </w:r>
            <w:proofErr w:type="spellStart"/>
            <w:r>
              <w:rPr>
                <w:rFonts w:ascii="Times New Roman" w:hAnsi="Times New Roman"/>
                <w:color w:val="000000"/>
                <w:sz w:val="24"/>
              </w:rPr>
              <w:t>Моющие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26.02.2024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45</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расчетных задач по теме.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46</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Глюкоза</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4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47</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глюкозы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Применение</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0"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48</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Олигосахариды. Сахароза. Строение молекулы. Свойства, применение.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1"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49</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Полисахариды. Крахмал, его строение, химические свойства, применение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50</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Целлюлоза, ее строение и химические свойства Применение целлюлозы. Ацетатное волокно</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3"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51</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Практическая работа № 4 «Решение </w:t>
            </w:r>
            <w:r w:rsidRPr="00A958C0">
              <w:rPr>
                <w:rFonts w:ascii="Times New Roman" w:hAnsi="Times New Roman"/>
                <w:color w:val="000000"/>
                <w:sz w:val="24"/>
                <w:lang w:val="ru-RU"/>
              </w:rPr>
              <w:lastRenderedPageBreak/>
              <w:t>экспериментальных задач на распознавание органических веществ»</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01.04.2024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4" w:history="1">
              <w:r w:rsidRPr="00A958C0">
                <w:rPr>
                  <w:color w:val="0000FF"/>
                  <w:u w:val="single"/>
                  <w:lang w:val="ru-RU"/>
                </w:rPr>
                <w:t xml:space="preserve">Химия - 10 класс - </w:t>
              </w:r>
              <w:r w:rsidRPr="00A958C0">
                <w:rPr>
                  <w:color w:val="0000FF"/>
                  <w:u w:val="single"/>
                  <w:lang w:val="ru-RU"/>
                </w:rPr>
                <w:lastRenderedPageBreak/>
                <w:t>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52</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4</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01.04.2024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53</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6"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54</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Аминокислоты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7"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55</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Генетическая связь аминокислот с другими классами органических соединений.</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8"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56</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Белки — природные полимеры. Состав и строение.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59"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57</w:t>
            </w:r>
          </w:p>
        </w:tc>
        <w:tc>
          <w:tcPr>
            <w:tcW w:w="4475" w:type="dxa"/>
            <w:tcMar>
              <w:top w:w="50" w:type="dxa"/>
              <w:left w:w="100" w:type="dxa"/>
            </w:tcMar>
            <w:vAlign w:val="center"/>
          </w:tcPr>
          <w:p w:rsidR="00A958C0" w:rsidRDefault="00A958C0" w:rsidP="00A958C0">
            <w:pPr>
              <w:spacing w:after="0"/>
              <w:ind w:left="135"/>
            </w:pPr>
            <w:r w:rsidRPr="00A958C0">
              <w:rPr>
                <w:rFonts w:ascii="Times New Roman" w:hAnsi="Times New Roman"/>
                <w:color w:val="000000"/>
                <w:sz w:val="24"/>
                <w:lang w:val="ru-RU"/>
              </w:rPr>
              <w:t xml:space="preserve">Физические и химические свойства. Превращение белков в организме. </w:t>
            </w:r>
            <w:proofErr w:type="spellStart"/>
            <w:r>
              <w:rPr>
                <w:rFonts w:ascii="Times New Roman" w:hAnsi="Times New Roman"/>
                <w:color w:val="000000"/>
                <w:sz w:val="24"/>
              </w:rPr>
              <w:t>Успехи</w:t>
            </w:r>
            <w:proofErr w:type="spellEnd"/>
            <w:r>
              <w:rPr>
                <w:rFonts w:ascii="Times New Roman" w:hAnsi="Times New Roman"/>
                <w:color w:val="000000"/>
                <w:sz w:val="24"/>
              </w:rPr>
              <w:t xml:space="preserve"> в </w:t>
            </w:r>
            <w:proofErr w:type="spellStart"/>
            <w:r>
              <w:rPr>
                <w:rFonts w:ascii="Times New Roman" w:hAnsi="Times New Roman"/>
                <w:color w:val="000000"/>
                <w:sz w:val="24"/>
              </w:rPr>
              <w:t>изучении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синтезе</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белков</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0"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58</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Азотсодержащие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гетероциклические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1" w:history="1">
              <w:r w:rsidRPr="00A958C0">
                <w:rPr>
                  <w:color w:val="0000FF"/>
                  <w:u w:val="single"/>
                  <w:lang w:val="ru-RU"/>
                </w:rPr>
                <w:t xml:space="preserve">Химия - 10 класс - Российская </w:t>
              </w:r>
              <w:r w:rsidRPr="00A958C0">
                <w:rPr>
                  <w:color w:val="0000FF"/>
                  <w:u w:val="single"/>
                  <w:lang w:val="ru-RU"/>
                </w:rPr>
                <w:lastRenderedPageBreak/>
                <w:t>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59</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2"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60</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Химия и здоровье человека. Лекарства. Проблемы, связанные с применением лекарственных препаратов</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3"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61</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Синтетические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полимеры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4"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62</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Конденсационные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Пенопласты</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5"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63</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Натуральный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66" w:history="1">
              <w:r w:rsidRPr="00A958C0">
                <w:rPr>
                  <w:color w:val="0000FF"/>
                  <w:u w:val="single"/>
                  <w:lang w:val="ru-RU"/>
                </w:rPr>
                <w:t>Химия - 10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64</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Синтетические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65</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Синтетические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r>
              <w:rPr>
                <w:rFonts w:ascii="Times New Roman" w:hAnsi="Times New Roman"/>
                <w:color w:val="000000"/>
                <w:sz w:val="24"/>
              </w:rPr>
              <w:t>.</w:t>
            </w:r>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66</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5 «Распознавание пластмасс и волокон.»</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t>67</w:t>
            </w:r>
          </w:p>
        </w:tc>
        <w:tc>
          <w:tcPr>
            <w:tcW w:w="4475"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Итоговая контрольная работа № 5 за </w:t>
            </w:r>
            <w:r w:rsidRPr="00A958C0">
              <w:rPr>
                <w:rFonts w:ascii="Times New Roman" w:hAnsi="Times New Roman"/>
                <w:color w:val="000000"/>
                <w:sz w:val="24"/>
                <w:lang w:val="ru-RU"/>
              </w:rPr>
              <w:lastRenderedPageBreak/>
              <w:t>курс органической химии.</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90"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68</w:t>
            </w:r>
          </w:p>
        </w:tc>
        <w:tc>
          <w:tcPr>
            <w:tcW w:w="4475"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Анализ</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08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0" w:type="auto"/>
            <w:gridSpan w:val="2"/>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ОБЩЕЕ КОЛИЧЕСТВО ЧАСОВ ПО ПРОГРАММЕ</w:t>
            </w:r>
          </w:p>
        </w:tc>
        <w:tc>
          <w:tcPr>
            <w:tcW w:w="1080"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A958C0" w:rsidRDefault="00A958C0" w:rsidP="00A958C0"/>
        </w:tc>
      </w:tr>
    </w:tbl>
    <w:p w:rsidR="009F5711" w:rsidRDefault="009F5711">
      <w:pPr>
        <w:sectPr w:rsidR="009F5711">
          <w:pgSz w:w="16383" w:h="11906" w:orient="landscape"/>
          <w:pgMar w:top="1134" w:right="850" w:bottom="1134" w:left="1701" w:header="720" w:footer="720" w:gutter="0"/>
          <w:cols w:space="720"/>
        </w:sectPr>
      </w:pPr>
    </w:p>
    <w:p w:rsidR="009F5711" w:rsidRDefault="006C0A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3"/>
        <w:gridCol w:w="4535"/>
        <w:gridCol w:w="1057"/>
        <w:gridCol w:w="1841"/>
        <w:gridCol w:w="1910"/>
        <w:gridCol w:w="1423"/>
        <w:gridCol w:w="2221"/>
      </w:tblGrid>
      <w:tr w:rsidR="009F5711" w:rsidTr="00A958C0">
        <w:trPr>
          <w:trHeight w:val="144"/>
          <w:tblCellSpacing w:w="20" w:type="nil"/>
        </w:trPr>
        <w:tc>
          <w:tcPr>
            <w:tcW w:w="1048" w:type="dxa"/>
            <w:vMerge w:val="restart"/>
            <w:tcMar>
              <w:top w:w="50" w:type="dxa"/>
              <w:left w:w="100" w:type="dxa"/>
            </w:tcMar>
            <w:vAlign w:val="center"/>
          </w:tcPr>
          <w:p w:rsidR="009F5711" w:rsidRDefault="006C0AFC">
            <w:pPr>
              <w:spacing w:after="0"/>
              <w:ind w:left="135"/>
            </w:pPr>
            <w:r>
              <w:rPr>
                <w:rFonts w:ascii="Times New Roman" w:hAnsi="Times New Roman"/>
                <w:b/>
                <w:color w:val="000000"/>
                <w:sz w:val="24"/>
              </w:rPr>
              <w:t xml:space="preserve">№ п/п </w:t>
            </w:r>
          </w:p>
          <w:p w:rsidR="009F5711" w:rsidRDefault="009F5711">
            <w:pPr>
              <w:spacing w:after="0"/>
              <w:ind w:left="135"/>
            </w:pPr>
          </w:p>
        </w:tc>
        <w:tc>
          <w:tcPr>
            <w:tcW w:w="4534"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F5711" w:rsidRDefault="009F5711">
            <w:pPr>
              <w:spacing w:after="0"/>
              <w:ind w:left="135"/>
            </w:pPr>
          </w:p>
        </w:tc>
        <w:tc>
          <w:tcPr>
            <w:tcW w:w="0" w:type="auto"/>
            <w:gridSpan w:val="3"/>
            <w:tcMar>
              <w:top w:w="50" w:type="dxa"/>
              <w:left w:w="100" w:type="dxa"/>
            </w:tcMar>
            <w:vAlign w:val="center"/>
          </w:tcPr>
          <w:p w:rsidR="009F5711" w:rsidRDefault="006C0A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F5711" w:rsidRDefault="009F5711">
            <w:pPr>
              <w:spacing w:after="0"/>
              <w:ind w:left="135"/>
            </w:pPr>
          </w:p>
        </w:tc>
        <w:tc>
          <w:tcPr>
            <w:tcW w:w="2221" w:type="dxa"/>
            <w:vMerge w:val="restart"/>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711" w:rsidRDefault="009F5711">
            <w:pPr>
              <w:spacing w:after="0"/>
              <w:ind w:left="135"/>
            </w:pPr>
          </w:p>
        </w:tc>
      </w:tr>
      <w:tr w:rsidR="009F5711" w:rsidTr="00A958C0">
        <w:trPr>
          <w:trHeight w:val="144"/>
          <w:tblCellSpacing w:w="20" w:type="nil"/>
        </w:trPr>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c>
          <w:tcPr>
            <w:tcW w:w="1063"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711" w:rsidRDefault="009F5711">
            <w:pPr>
              <w:spacing w:after="0"/>
              <w:ind w:left="135"/>
            </w:pPr>
          </w:p>
        </w:tc>
        <w:tc>
          <w:tcPr>
            <w:tcW w:w="1841"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1910" w:type="dxa"/>
            <w:tcMar>
              <w:top w:w="50" w:type="dxa"/>
              <w:left w:w="100" w:type="dxa"/>
            </w:tcMar>
            <w:vAlign w:val="center"/>
          </w:tcPr>
          <w:p w:rsidR="009F5711" w:rsidRDefault="006C0A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711" w:rsidRDefault="009F5711">
            <w:pPr>
              <w:spacing w:after="0"/>
              <w:ind w:left="135"/>
            </w:pPr>
          </w:p>
        </w:tc>
        <w:tc>
          <w:tcPr>
            <w:tcW w:w="0" w:type="auto"/>
            <w:vMerge/>
            <w:tcBorders>
              <w:top w:val="nil"/>
            </w:tcBorders>
            <w:tcMar>
              <w:top w:w="50" w:type="dxa"/>
              <w:left w:w="100" w:type="dxa"/>
            </w:tcMar>
          </w:tcPr>
          <w:p w:rsidR="009F5711" w:rsidRDefault="009F5711"/>
        </w:tc>
        <w:tc>
          <w:tcPr>
            <w:tcW w:w="0" w:type="auto"/>
            <w:vMerge/>
            <w:tcBorders>
              <w:top w:val="nil"/>
            </w:tcBorders>
            <w:tcMar>
              <w:top w:w="50" w:type="dxa"/>
              <w:left w:w="100" w:type="dxa"/>
            </w:tcMar>
          </w:tcPr>
          <w:p w:rsidR="009F5711" w:rsidRDefault="009F5711"/>
        </w:tc>
      </w:tr>
      <w:tr w:rsidR="00A958C0" w:rsidRPr="00A958C0" w:rsidTr="00A958C0">
        <w:trPr>
          <w:trHeight w:val="144"/>
          <w:tblCellSpacing w:w="20" w:type="nil"/>
        </w:trPr>
        <w:tc>
          <w:tcPr>
            <w:tcW w:w="1048" w:type="dxa"/>
            <w:tcMar>
              <w:top w:w="50" w:type="dxa"/>
              <w:left w:w="100" w:type="dxa"/>
            </w:tcMar>
            <w:vAlign w:val="center"/>
          </w:tcPr>
          <w:p w:rsidR="009F5711" w:rsidRDefault="006C0AFC">
            <w:pPr>
              <w:spacing w:after="0"/>
            </w:pPr>
            <w:r>
              <w:rPr>
                <w:rFonts w:ascii="Times New Roman" w:hAnsi="Times New Roman"/>
                <w:color w:val="000000"/>
                <w:sz w:val="24"/>
              </w:rPr>
              <w:t>1</w:t>
            </w:r>
          </w:p>
        </w:tc>
        <w:tc>
          <w:tcPr>
            <w:tcW w:w="453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Классы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6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06.09.2023 </w:t>
            </w:r>
          </w:p>
        </w:tc>
        <w:tc>
          <w:tcPr>
            <w:tcW w:w="2221" w:type="dxa"/>
            <w:tcMar>
              <w:top w:w="50" w:type="dxa"/>
              <w:left w:w="100" w:type="dxa"/>
            </w:tcMar>
            <w:vAlign w:val="center"/>
          </w:tcPr>
          <w:p w:rsidR="009F5711" w:rsidRPr="00A958C0" w:rsidRDefault="00A958C0">
            <w:pPr>
              <w:spacing w:after="0"/>
              <w:ind w:left="135"/>
              <w:rPr>
                <w:lang w:val="ru-RU"/>
              </w:rPr>
            </w:pPr>
            <w:hyperlink r:id="rId6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9F5711" w:rsidRDefault="006C0AFC">
            <w:pPr>
              <w:spacing w:after="0"/>
            </w:pPr>
            <w:r>
              <w:rPr>
                <w:rFonts w:ascii="Times New Roman" w:hAnsi="Times New Roman"/>
                <w:color w:val="000000"/>
                <w:sz w:val="24"/>
              </w:rPr>
              <w:t>2</w:t>
            </w:r>
          </w:p>
        </w:tc>
        <w:tc>
          <w:tcPr>
            <w:tcW w:w="453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Основные типы решения расчетных задач.</w:t>
            </w:r>
          </w:p>
        </w:tc>
        <w:tc>
          <w:tcPr>
            <w:tcW w:w="1063"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06.09.2023 </w:t>
            </w:r>
          </w:p>
        </w:tc>
        <w:tc>
          <w:tcPr>
            <w:tcW w:w="2221" w:type="dxa"/>
            <w:tcMar>
              <w:top w:w="50" w:type="dxa"/>
              <w:left w:w="100" w:type="dxa"/>
            </w:tcMar>
            <w:vAlign w:val="center"/>
          </w:tcPr>
          <w:p w:rsidR="009F5711" w:rsidRPr="00A958C0" w:rsidRDefault="00A958C0">
            <w:pPr>
              <w:spacing w:after="0"/>
              <w:ind w:left="135"/>
              <w:rPr>
                <w:lang w:val="ru-RU"/>
              </w:rPr>
            </w:pPr>
            <w:hyperlink r:id="rId6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9F5711" w:rsidRDefault="006C0AFC">
            <w:pPr>
              <w:spacing w:after="0"/>
            </w:pPr>
            <w:r>
              <w:rPr>
                <w:rFonts w:ascii="Times New Roman" w:hAnsi="Times New Roman"/>
                <w:color w:val="000000"/>
                <w:sz w:val="24"/>
              </w:rPr>
              <w:t>3</w:t>
            </w:r>
          </w:p>
        </w:tc>
        <w:tc>
          <w:tcPr>
            <w:tcW w:w="453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1063"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13.09.2023 </w:t>
            </w:r>
          </w:p>
        </w:tc>
        <w:tc>
          <w:tcPr>
            <w:tcW w:w="2221" w:type="dxa"/>
            <w:tcMar>
              <w:top w:w="50" w:type="dxa"/>
              <w:left w:w="100" w:type="dxa"/>
            </w:tcMar>
            <w:vAlign w:val="center"/>
          </w:tcPr>
          <w:p w:rsidR="009F5711" w:rsidRPr="00A958C0" w:rsidRDefault="00A958C0">
            <w:pPr>
              <w:spacing w:after="0"/>
              <w:ind w:left="135"/>
              <w:rPr>
                <w:lang w:val="ru-RU"/>
              </w:rPr>
            </w:pPr>
            <w:hyperlink r:id="rId6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9F5711" w:rsidRDefault="006C0AFC">
            <w:pPr>
              <w:spacing w:after="0"/>
            </w:pPr>
            <w:r>
              <w:rPr>
                <w:rFonts w:ascii="Times New Roman" w:hAnsi="Times New Roman"/>
                <w:color w:val="000000"/>
                <w:sz w:val="24"/>
              </w:rPr>
              <w:t>4</w:t>
            </w:r>
          </w:p>
        </w:tc>
        <w:tc>
          <w:tcPr>
            <w:tcW w:w="4534" w:type="dxa"/>
            <w:tcMar>
              <w:top w:w="50" w:type="dxa"/>
              <w:left w:w="100" w:type="dxa"/>
            </w:tcMar>
            <w:vAlign w:val="center"/>
          </w:tcPr>
          <w:p w:rsidR="009F5711" w:rsidRDefault="006C0AFC">
            <w:pPr>
              <w:spacing w:after="0"/>
              <w:ind w:left="135"/>
            </w:pPr>
            <w:proofErr w:type="spellStart"/>
            <w:r>
              <w:rPr>
                <w:rFonts w:ascii="Times New Roman" w:hAnsi="Times New Roman"/>
                <w:color w:val="000000"/>
                <w:sz w:val="24"/>
              </w:rPr>
              <w:t>Стартовая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1.</w:t>
            </w:r>
          </w:p>
        </w:tc>
        <w:tc>
          <w:tcPr>
            <w:tcW w:w="1063"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13.09.2023 </w:t>
            </w:r>
          </w:p>
        </w:tc>
        <w:tc>
          <w:tcPr>
            <w:tcW w:w="2221" w:type="dxa"/>
            <w:tcMar>
              <w:top w:w="50" w:type="dxa"/>
              <w:left w:w="100" w:type="dxa"/>
            </w:tcMar>
            <w:vAlign w:val="center"/>
          </w:tcPr>
          <w:p w:rsidR="009F5711" w:rsidRPr="00A958C0" w:rsidRDefault="00A958C0">
            <w:pPr>
              <w:spacing w:after="0"/>
              <w:ind w:left="135"/>
              <w:rPr>
                <w:lang w:val="ru-RU"/>
              </w:rPr>
            </w:pPr>
            <w:hyperlink r:id="rId7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9F5711" w:rsidRDefault="006C0AFC">
            <w:pPr>
              <w:spacing w:after="0"/>
            </w:pPr>
            <w:r>
              <w:rPr>
                <w:rFonts w:ascii="Times New Roman" w:hAnsi="Times New Roman"/>
                <w:color w:val="000000"/>
                <w:sz w:val="24"/>
              </w:rPr>
              <w:t>5</w:t>
            </w:r>
          </w:p>
        </w:tc>
        <w:tc>
          <w:tcPr>
            <w:tcW w:w="4534" w:type="dxa"/>
            <w:tcMar>
              <w:top w:w="50" w:type="dxa"/>
              <w:left w:w="100" w:type="dxa"/>
            </w:tcMar>
            <w:vAlign w:val="center"/>
          </w:tcPr>
          <w:p w:rsidR="009F5711" w:rsidRPr="00A958C0" w:rsidRDefault="006C0AFC">
            <w:pPr>
              <w:spacing w:after="0"/>
              <w:ind w:left="135"/>
              <w:rPr>
                <w:lang w:val="ru-RU"/>
              </w:rPr>
            </w:pPr>
            <w:r w:rsidRPr="00A958C0">
              <w:rPr>
                <w:rFonts w:ascii="Times New Roman" w:hAnsi="Times New Roman"/>
                <w:color w:val="000000"/>
                <w:sz w:val="24"/>
                <w:lang w:val="ru-RU"/>
              </w:rPr>
              <w:t>Химический элемент. Закон сохранения массы веществ, закон сохранения и превращения энергии.</w:t>
            </w:r>
          </w:p>
        </w:tc>
        <w:tc>
          <w:tcPr>
            <w:tcW w:w="1063" w:type="dxa"/>
            <w:tcMar>
              <w:top w:w="50" w:type="dxa"/>
              <w:left w:w="100" w:type="dxa"/>
            </w:tcMar>
            <w:vAlign w:val="center"/>
          </w:tcPr>
          <w:p w:rsidR="009F5711" w:rsidRDefault="006C0AFC">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5711" w:rsidRDefault="006C0AF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9F5711" w:rsidRDefault="006C0AFC">
            <w:pPr>
              <w:spacing w:after="0"/>
              <w:ind w:left="135"/>
            </w:pPr>
            <w:r>
              <w:rPr>
                <w:rFonts w:ascii="Times New Roman" w:hAnsi="Times New Roman"/>
                <w:color w:val="000000"/>
                <w:sz w:val="24"/>
              </w:rPr>
              <w:t xml:space="preserve"> 20.09.2023 </w:t>
            </w:r>
          </w:p>
        </w:tc>
        <w:tc>
          <w:tcPr>
            <w:tcW w:w="2221" w:type="dxa"/>
            <w:tcMar>
              <w:top w:w="50" w:type="dxa"/>
              <w:left w:w="100" w:type="dxa"/>
            </w:tcMar>
            <w:vAlign w:val="center"/>
          </w:tcPr>
          <w:p w:rsidR="009F5711" w:rsidRPr="00A958C0" w:rsidRDefault="00A958C0">
            <w:pPr>
              <w:spacing w:after="0"/>
              <w:ind w:left="135"/>
              <w:rPr>
                <w:lang w:val="ru-RU"/>
              </w:rPr>
            </w:pPr>
            <w:hyperlink r:id="rId7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Классы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соединений</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20.09.2023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2" w:history="1">
              <w:r w:rsidRPr="00A958C0">
                <w:rPr>
                  <w:color w:val="0000FF"/>
                  <w:u w:val="single"/>
                  <w:lang w:val="ru-RU"/>
                </w:rPr>
                <w:t xml:space="preserve">Химия - 11 класс - Российская электронная школа </w:t>
              </w:r>
              <w:r w:rsidRPr="00A958C0">
                <w:rPr>
                  <w:color w:val="0000FF"/>
                  <w:u w:val="single"/>
                  <w:lang w:val="ru-RU"/>
                </w:rPr>
                <w:lastRenderedPageBreak/>
                <w:t>(</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7</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Особенности размещения электронов в атомах малых периодов.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27.09.2023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3"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8</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Особенности размещения электронов в атомах больших периодов.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27.09.2023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9</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Положение в периодической системе водорода, лантаноидов, актиноидов.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5"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10</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Валентность и валентные </w:t>
            </w:r>
            <w:proofErr w:type="spellStart"/>
            <w:r w:rsidRPr="00A958C0">
              <w:rPr>
                <w:rFonts w:ascii="Times New Roman" w:hAnsi="Times New Roman"/>
                <w:color w:val="000000"/>
                <w:sz w:val="24"/>
                <w:lang w:val="ru-RU"/>
              </w:rPr>
              <w:t>воз¬можности</w:t>
            </w:r>
            <w:proofErr w:type="spellEnd"/>
            <w:r w:rsidRPr="00A958C0">
              <w:rPr>
                <w:rFonts w:ascii="Times New Roman" w:hAnsi="Times New Roman"/>
                <w:color w:val="000000"/>
                <w:sz w:val="24"/>
                <w:lang w:val="ru-RU"/>
              </w:rPr>
              <w:t xml:space="preserve"> атомов.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04.10.2023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11</w:t>
            </w:r>
          </w:p>
        </w:tc>
        <w:tc>
          <w:tcPr>
            <w:tcW w:w="4534" w:type="dxa"/>
            <w:tcMar>
              <w:top w:w="50" w:type="dxa"/>
              <w:left w:w="100" w:type="dxa"/>
            </w:tcMar>
            <w:vAlign w:val="center"/>
          </w:tcPr>
          <w:p w:rsidR="00A958C0" w:rsidRDefault="00A958C0" w:rsidP="00A958C0">
            <w:pPr>
              <w:spacing w:after="0"/>
              <w:ind w:left="135"/>
            </w:pPr>
            <w:r w:rsidRPr="00A958C0">
              <w:rPr>
                <w:rFonts w:ascii="Times New Roman" w:hAnsi="Times New Roman"/>
                <w:color w:val="000000"/>
                <w:sz w:val="24"/>
                <w:lang w:val="ru-RU"/>
              </w:rPr>
              <w:t xml:space="preserve">Основные типы химической связи, механизмы их образования. </w:t>
            </w:r>
            <w:proofErr w:type="spellStart"/>
            <w:r>
              <w:rPr>
                <w:rFonts w:ascii="Times New Roman" w:hAnsi="Times New Roman"/>
                <w:color w:val="000000"/>
                <w:sz w:val="24"/>
              </w:rPr>
              <w:t>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ковалентная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12</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Металлическая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11.10.2023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13</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Пространственное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7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14</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Кристаллические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решетки</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18.10.2023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15</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разнообразия</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16</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Скорость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реакций</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25.10.2023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2"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17</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реакций</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3"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18</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реакций</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19</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Классификация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химических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реакций</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5"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20</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Катализ. Практическая работа № 1 «Влияние различных факторов на скорость химической реакции»</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21</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Химическое равновесие. Условия, </w:t>
            </w:r>
            <w:r w:rsidRPr="00A958C0">
              <w:rPr>
                <w:rFonts w:ascii="Times New Roman" w:hAnsi="Times New Roman"/>
                <w:color w:val="000000"/>
                <w:sz w:val="24"/>
                <w:lang w:val="ru-RU"/>
              </w:rPr>
              <w:lastRenderedPageBreak/>
              <w:t xml:space="preserve">влияющие на смещение химического равновесия (принцип </w:t>
            </w:r>
            <w:proofErr w:type="spellStart"/>
            <w:r w:rsidRPr="00A958C0">
              <w:rPr>
                <w:rFonts w:ascii="Times New Roman" w:hAnsi="Times New Roman"/>
                <w:color w:val="000000"/>
                <w:sz w:val="24"/>
                <w:lang w:val="ru-RU"/>
              </w:rPr>
              <w:t>Ле-Шателье</w:t>
            </w:r>
            <w:proofErr w:type="spellEnd"/>
            <w:r w:rsidRPr="00A958C0">
              <w:rPr>
                <w:rFonts w:ascii="Times New Roman" w:hAnsi="Times New Roman"/>
                <w:color w:val="000000"/>
                <w:sz w:val="24"/>
                <w:lang w:val="ru-RU"/>
              </w:rPr>
              <w:t>)</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22.11.2023 </w:t>
            </w:r>
          </w:p>
        </w:tc>
        <w:tc>
          <w:tcPr>
            <w:tcW w:w="2221" w:type="dxa"/>
            <w:tcMar>
              <w:top w:w="50" w:type="dxa"/>
              <w:left w:w="100" w:type="dxa"/>
            </w:tcMar>
            <w:vAlign w:val="center"/>
          </w:tcPr>
          <w:p w:rsidR="00A958C0" w:rsidRDefault="00A958C0" w:rsidP="00A958C0">
            <w:pPr>
              <w:spacing w:after="0"/>
              <w:ind w:left="135"/>
            </w:pPr>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22</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Химическое </w:t>
            </w:r>
            <w:proofErr w:type="spellStart"/>
            <w:r w:rsidRPr="00A958C0">
              <w:rPr>
                <w:rFonts w:ascii="Times New Roman" w:hAnsi="Times New Roman"/>
                <w:color w:val="000000"/>
                <w:sz w:val="24"/>
                <w:lang w:val="ru-RU"/>
              </w:rPr>
              <w:t>рав¬новесие</w:t>
            </w:r>
            <w:proofErr w:type="spellEnd"/>
            <w:r w:rsidRPr="00A958C0">
              <w:rPr>
                <w:rFonts w:ascii="Times New Roman" w:hAnsi="Times New Roman"/>
                <w:color w:val="000000"/>
                <w:sz w:val="24"/>
                <w:lang w:val="ru-RU"/>
              </w:rPr>
              <w:t xml:space="preserve">. Условия, </w:t>
            </w:r>
            <w:proofErr w:type="spellStart"/>
            <w:r w:rsidRPr="00A958C0">
              <w:rPr>
                <w:rFonts w:ascii="Times New Roman" w:hAnsi="Times New Roman"/>
                <w:color w:val="000000"/>
                <w:sz w:val="24"/>
                <w:lang w:val="ru-RU"/>
              </w:rPr>
              <w:t>влияю¬щие</w:t>
            </w:r>
            <w:proofErr w:type="spellEnd"/>
            <w:r w:rsidRPr="00A958C0">
              <w:rPr>
                <w:rFonts w:ascii="Times New Roman" w:hAnsi="Times New Roman"/>
                <w:color w:val="000000"/>
                <w:sz w:val="24"/>
                <w:lang w:val="ru-RU"/>
              </w:rPr>
              <w:t xml:space="preserve"> на смещение химического равновесия (принцип </w:t>
            </w:r>
            <w:proofErr w:type="spellStart"/>
            <w:r w:rsidRPr="00A958C0">
              <w:rPr>
                <w:rFonts w:ascii="Times New Roman" w:hAnsi="Times New Roman"/>
                <w:color w:val="000000"/>
                <w:sz w:val="24"/>
                <w:lang w:val="ru-RU"/>
              </w:rPr>
              <w:t>Ле-Шателье</w:t>
            </w:r>
            <w:proofErr w:type="spellEnd"/>
            <w:r w:rsidRPr="00A958C0">
              <w:rPr>
                <w:rFonts w:ascii="Times New Roman" w:hAnsi="Times New Roman"/>
                <w:color w:val="000000"/>
                <w:sz w:val="24"/>
                <w:lang w:val="ru-RU"/>
              </w:rPr>
              <w:t>)</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23</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Дисперстные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24</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на растворы с использованием массовой доли растворенного вещества в растворе.</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29.11.2023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8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25</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концентрации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растворов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26</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2 « Приготовление растворов с заданной молярной концентрацией»</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27</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 xml:space="preserve">Электролиты и </w:t>
            </w:r>
            <w:proofErr w:type="spellStart"/>
            <w:r w:rsidRPr="00A958C0">
              <w:rPr>
                <w:rFonts w:ascii="Times New Roman" w:hAnsi="Times New Roman"/>
                <w:color w:val="000000"/>
                <w:sz w:val="24"/>
                <w:lang w:val="ru-RU"/>
              </w:rPr>
              <w:t>неэлектролиты</w:t>
            </w:r>
            <w:proofErr w:type="spellEnd"/>
            <w:r w:rsidRPr="00A958C0">
              <w:rPr>
                <w:rFonts w:ascii="Times New Roman" w:hAnsi="Times New Roman"/>
                <w:color w:val="000000"/>
                <w:sz w:val="24"/>
                <w:lang w:val="ru-RU"/>
              </w:rPr>
              <w:t>. Электролитическая диссоциация.</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2"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28</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Водорордный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показатель</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3" w:history="1">
              <w:r w:rsidRPr="00A958C0">
                <w:rPr>
                  <w:color w:val="0000FF"/>
                  <w:u w:val="single"/>
                  <w:lang w:val="ru-RU"/>
                </w:rPr>
                <w:t xml:space="preserve">Химия - 11 класс - Российская электронная школа </w:t>
              </w:r>
              <w:r w:rsidRPr="00A958C0">
                <w:rPr>
                  <w:color w:val="0000FF"/>
                  <w:u w:val="single"/>
                  <w:lang w:val="ru-RU"/>
                </w:rPr>
                <w:lastRenderedPageBreak/>
                <w:t>(</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29</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30</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5"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31</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Гидролиз органических и неорганических соединений.</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32</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Гидролиз органических и неорганических соединений</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27.12.2023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33</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Химические источники тока. Ряд стандартных электродных потенциалов.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10.01.2024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34</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Электролиз</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10.01.2024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9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35</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Коррозия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17.01.2024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36</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Обобщение по теме, решение расчетных задач.</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17.01.2024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37</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2</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24.01.2024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2"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38</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Металлы. Общие способы получения металлов.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24.01.2024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3"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39</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Общий обзор металлических элементов А – групп</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31.01.2024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40</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Общий обзор металлических элементов Б – групп.</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31.01.2024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5"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41</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Семинар по теме «Общий обзор металлических элементов А, Б – групп»</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07.02.2024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42</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Медь</w:t>
            </w:r>
            <w:proofErr w:type="spellEnd"/>
            <w:r>
              <w:rPr>
                <w:rFonts w:ascii="Times New Roman" w:hAnsi="Times New Roman"/>
                <w:color w:val="000000"/>
                <w:sz w:val="24"/>
              </w:rPr>
              <w:t xml:space="preserve">, </w:t>
            </w:r>
            <w:proofErr w:type="spellStart"/>
            <w:r>
              <w:rPr>
                <w:rFonts w:ascii="Times New Roman" w:hAnsi="Times New Roman"/>
                <w:color w:val="000000"/>
                <w:sz w:val="24"/>
              </w:rPr>
              <w:t>Цинк</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07.02.2024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43</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Титан</w:t>
            </w:r>
            <w:proofErr w:type="spellEnd"/>
            <w:r>
              <w:rPr>
                <w:rFonts w:ascii="Times New Roman" w:hAnsi="Times New Roman"/>
                <w:color w:val="000000"/>
                <w:sz w:val="24"/>
              </w:rPr>
              <w:t xml:space="preserve">. </w:t>
            </w:r>
            <w:proofErr w:type="spellStart"/>
            <w:r>
              <w:rPr>
                <w:rFonts w:ascii="Times New Roman" w:hAnsi="Times New Roman"/>
                <w:color w:val="000000"/>
                <w:sz w:val="24"/>
              </w:rPr>
              <w:t>Хром</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8" w:history="1">
              <w:r w:rsidRPr="00A958C0">
                <w:rPr>
                  <w:color w:val="0000FF"/>
                  <w:u w:val="single"/>
                  <w:lang w:val="ru-RU"/>
                </w:rPr>
                <w:t xml:space="preserve">Химия - 11 класс - </w:t>
              </w:r>
              <w:r w:rsidRPr="00A958C0">
                <w:rPr>
                  <w:color w:val="0000FF"/>
                  <w:u w:val="single"/>
                  <w:lang w:val="ru-RU"/>
                </w:rPr>
                <w:lastRenderedPageBreak/>
                <w:t>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44</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Железо</w:t>
            </w:r>
            <w:proofErr w:type="spellEnd"/>
            <w:r>
              <w:rPr>
                <w:rFonts w:ascii="Times New Roman" w:hAnsi="Times New Roman"/>
                <w:color w:val="000000"/>
                <w:sz w:val="24"/>
              </w:rPr>
              <w:t xml:space="preserve">. </w:t>
            </w:r>
            <w:proofErr w:type="spellStart"/>
            <w:r>
              <w:rPr>
                <w:rFonts w:ascii="Times New Roman" w:hAnsi="Times New Roman"/>
                <w:color w:val="000000"/>
                <w:sz w:val="24"/>
              </w:rPr>
              <w:t>Никель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Платина</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14.02.2024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0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45</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Сплавы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21.02.2024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46</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Оксиды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гидроксиды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21.02.2024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47</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3 « Решение экспериментальных задач по теме 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28.02.2024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2"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48</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по теме «Металлы».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28.02.2024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3"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49</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по теме "Металлы"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50</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Обзор</w:t>
            </w:r>
            <w:proofErr w:type="spellEnd"/>
            <w:r>
              <w:rPr>
                <w:rFonts w:ascii="Times New Roman" w:hAnsi="Times New Roman"/>
                <w:color w:val="000000"/>
                <w:sz w:val="24"/>
              </w:rPr>
              <w:t xml:space="preserve"> </w:t>
            </w:r>
            <w:proofErr w:type="spellStart"/>
            <w:r>
              <w:rPr>
                <w:rFonts w:ascii="Times New Roman" w:hAnsi="Times New Roman"/>
                <w:color w:val="000000"/>
                <w:sz w:val="24"/>
              </w:rPr>
              <w:t>неметаллов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06.03.2024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5" w:history="1">
              <w:r w:rsidRPr="00A958C0">
                <w:rPr>
                  <w:color w:val="0000FF"/>
                  <w:u w:val="single"/>
                  <w:lang w:val="ru-RU"/>
                </w:rPr>
                <w:t xml:space="preserve">Химия - 11 класс - Российская </w:t>
              </w:r>
              <w:r w:rsidRPr="00A958C0">
                <w:rPr>
                  <w:color w:val="0000FF"/>
                  <w:u w:val="single"/>
                  <w:lang w:val="ru-RU"/>
                </w:rPr>
                <w:lastRenderedPageBreak/>
                <w:t>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51</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Оксиды неметаллов и кислородсодержащие кислоты.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52</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Окислительные свойства серной и азотной кислот.</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13.03.2024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53</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Окислительные свойства серной и азотной кислот</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54</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Водородные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неметаллов</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20.03.2024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1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55</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по теме «Неметаллы»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03.04.2024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56</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по теме "Неметаллы"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03.04.2024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57</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Генетическая связь органических и неорганических веществ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10.04.2024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2" w:history="1">
              <w:r w:rsidRPr="00A958C0">
                <w:rPr>
                  <w:color w:val="0000FF"/>
                  <w:u w:val="single"/>
                  <w:lang w:val="ru-RU"/>
                </w:rPr>
                <w:t xml:space="preserve">Химия - 11 класс - Российская электронная школа </w:t>
              </w:r>
              <w:r w:rsidRPr="00A958C0">
                <w:rPr>
                  <w:color w:val="0000FF"/>
                  <w:u w:val="single"/>
                  <w:lang w:val="ru-RU"/>
                </w:rPr>
                <w:lastRenderedPageBreak/>
                <w:t>(</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58</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Генетическая связь органических и неорганических веществ</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10.04.2024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3"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59</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Практическая работа № 4 «Решение экспериментальных задач по теме Неметаллы»</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17.04.2024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4"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60</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Химия в промышленности. Принципы химического производства.</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17.04.2024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5"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61</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чугуна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w:t>
            </w:r>
            <w:proofErr w:type="spellEnd"/>
            <w:r>
              <w:rPr>
                <w:rFonts w:ascii="Times New Roman" w:hAnsi="Times New Roman"/>
                <w:color w:val="000000"/>
                <w:sz w:val="24"/>
              </w:rPr>
              <w:t>.</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24.04.2024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6"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bookmarkStart w:id="11" w:name="_GoBack" w:colFirst="6" w:colLast="6"/>
            <w:r>
              <w:rPr>
                <w:rFonts w:ascii="Times New Roman" w:hAnsi="Times New Roman"/>
                <w:color w:val="000000"/>
                <w:sz w:val="24"/>
              </w:rPr>
              <w:t>62</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Обобщение знаний и умений по курсу химии.</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24.04.2024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7"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bookmarkEnd w:id="11"/>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63</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расчетных задач по курсу химии.</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8"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64</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 3</w:t>
            </w:r>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08.05.2024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29"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lastRenderedPageBreak/>
              <w:t>65</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Проектные работы. Химия в быту.</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30"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RP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66</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Проектные работы. Химическая промышленность и окружающая среда.</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15.05.2024 </w:t>
            </w:r>
          </w:p>
        </w:tc>
        <w:tc>
          <w:tcPr>
            <w:tcW w:w="2221" w:type="dxa"/>
            <w:tcMar>
              <w:top w:w="50" w:type="dxa"/>
              <w:left w:w="100" w:type="dxa"/>
            </w:tcMar>
            <w:vAlign w:val="center"/>
          </w:tcPr>
          <w:p w:rsidR="00A958C0" w:rsidRPr="00A958C0" w:rsidRDefault="00A958C0" w:rsidP="00A958C0">
            <w:pPr>
              <w:spacing w:after="0"/>
              <w:ind w:left="135"/>
              <w:rPr>
                <w:lang w:val="ru-RU"/>
              </w:rPr>
            </w:pPr>
            <w:hyperlink r:id="rId131" w:history="1">
              <w:r w:rsidRPr="00A958C0">
                <w:rPr>
                  <w:color w:val="0000FF"/>
                  <w:u w:val="single"/>
                  <w:lang w:val="ru-RU"/>
                </w:rPr>
                <w:t>Химия - 11 класс - Российская электронная школа (</w:t>
              </w:r>
              <w:proofErr w:type="spellStart"/>
              <w:r w:rsidRPr="00A958C0">
                <w:rPr>
                  <w:color w:val="0000FF"/>
                  <w:u w:val="single"/>
                </w:rPr>
                <w:t>resh</w:t>
              </w:r>
              <w:proofErr w:type="spellEnd"/>
              <w:r w:rsidRPr="00A958C0">
                <w:rPr>
                  <w:color w:val="0000FF"/>
                  <w:u w:val="single"/>
                  <w:lang w:val="ru-RU"/>
                </w:rPr>
                <w:t>.</w:t>
              </w:r>
              <w:proofErr w:type="spellStart"/>
              <w:r w:rsidRPr="00A958C0">
                <w:rPr>
                  <w:color w:val="0000FF"/>
                  <w:u w:val="single"/>
                </w:rPr>
                <w:t>edu</w:t>
              </w:r>
              <w:proofErr w:type="spellEnd"/>
              <w:r w:rsidRPr="00A958C0">
                <w:rPr>
                  <w:color w:val="0000FF"/>
                  <w:u w:val="single"/>
                  <w:lang w:val="ru-RU"/>
                </w:rPr>
                <w:t>.</w:t>
              </w:r>
              <w:proofErr w:type="spellStart"/>
              <w:r w:rsidRPr="00A958C0">
                <w:rPr>
                  <w:color w:val="0000FF"/>
                  <w:u w:val="single"/>
                </w:rPr>
                <w:t>ru</w:t>
              </w:r>
              <w:proofErr w:type="spellEnd"/>
              <w:r w:rsidRPr="00A958C0">
                <w:rPr>
                  <w:color w:val="0000FF"/>
                  <w:u w:val="single"/>
                  <w:lang w:val="ru-RU"/>
                </w:rPr>
                <w:t>)</w:t>
              </w:r>
            </w:hyperlink>
          </w:p>
        </w:tc>
      </w:tr>
      <w:tr w:rsid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67</w:t>
            </w:r>
          </w:p>
        </w:tc>
        <w:tc>
          <w:tcPr>
            <w:tcW w:w="4534" w:type="dxa"/>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Решение задач по курсу химии.</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1048" w:type="dxa"/>
            <w:tcMar>
              <w:top w:w="50" w:type="dxa"/>
              <w:left w:w="100" w:type="dxa"/>
            </w:tcMar>
            <w:vAlign w:val="center"/>
          </w:tcPr>
          <w:p w:rsidR="00A958C0" w:rsidRDefault="00A958C0" w:rsidP="00A958C0">
            <w:pPr>
              <w:spacing w:after="0"/>
            </w:pPr>
            <w:r>
              <w:rPr>
                <w:rFonts w:ascii="Times New Roman" w:hAnsi="Times New Roman"/>
                <w:color w:val="000000"/>
                <w:sz w:val="24"/>
              </w:rPr>
              <w:t>68</w:t>
            </w:r>
          </w:p>
        </w:tc>
        <w:tc>
          <w:tcPr>
            <w:tcW w:w="4534" w:type="dxa"/>
            <w:tcMar>
              <w:top w:w="50" w:type="dxa"/>
              <w:left w:w="100" w:type="dxa"/>
            </w:tcMar>
            <w:vAlign w:val="center"/>
          </w:tcPr>
          <w:p w:rsidR="00A958C0" w:rsidRDefault="00A958C0" w:rsidP="00A958C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63"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rsidR="00A958C0" w:rsidRDefault="00A958C0" w:rsidP="00A958C0">
            <w:pPr>
              <w:spacing w:after="0"/>
              <w:ind w:left="135"/>
            </w:pPr>
            <w:r>
              <w:rPr>
                <w:rFonts w:ascii="Times New Roman" w:hAnsi="Times New Roman"/>
                <w:color w:val="000000"/>
                <w:sz w:val="24"/>
              </w:rPr>
              <w:t xml:space="preserve"> 22.05.2024 </w:t>
            </w:r>
          </w:p>
        </w:tc>
        <w:tc>
          <w:tcPr>
            <w:tcW w:w="2221" w:type="dxa"/>
            <w:tcMar>
              <w:top w:w="50" w:type="dxa"/>
              <w:left w:w="100" w:type="dxa"/>
            </w:tcMar>
            <w:vAlign w:val="center"/>
          </w:tcPr>
          <w:p w:rsidR="00A958C0" w:rsidRDefault="00A958C0" w:rsidP="00A958C0">
            <w:pPr>
              <w:spacing w:after="0"/>
              <w:ind w:left="135"/>
            </w:pPr>
          </w:p>
        </w:tc>
      </w:tr>
      <w:tr w:rsidR="00A958C0" w:rsidTr="00A958C0">
        <w:trPr>
          <w:trHeight w:val="144"/>
          <w:tblCellSpacing w:w="20" w:type="nil"/>
        </w:trPr>
        <w:tc>
          <w:tcPr>
            <w:tcW w:w="0" w:type="auto"/>
            <w:gridSpan w:val="2"/>
            <w:tcMar>
              <w:top w:w="50" w:type="dxa"/>
              <w:left w:w="100" w:type="dxa"/>
            </w:tcMar>
            <w:vAlign w:val="center"/>
          </w:tcPr>
          <w:p w:rsidR="00A958C0" w:rsidRPr="00A958C0" w:rsidRDefault="00A958C0" w:rsidP="00A958C0">
            <w:pPr>
              <w:spacing w:after="0"/>
              <w:ind w:left="135"/>
              <w:rPr>
                <w:lang w:val="ru-RU"/>
              </w:rPr>
            </w:pPr>
            <w:r w:rsidRPr="00A958C0">
              <w:rPr>
                <w:rFonts w:ascii="Times New Roman" w:hAnsi="Times New Roman"/>
                <w:color w:val="000000"/>
                <w:sz w:val="24"/>
                <w:lang w:val="ru-RU"/>
              </w:rPr>
              <w:t>ОБЩЕЕ КОЛИЧЕСТВО ЧАСОВ ПО ПРОГРАММЕ</w:t>
            </w:r>
          </w:p>
        </w:tc>
        <w:tc>
          <w:tcPr>
            <w:tcW w:w="1063" w:type="dxa"/>
            <w:tcMar>
              <w:top w:w="50" w:type="dxa"/>
              <w:left w:w="100" w:type="dxa"/>
            </w:tcMar>
            <w:vAlign w:val="center"/>
          </w:tcPr>
          <w:p w:rsidR="00A958C0" w:rsidRDefault="00A958C0" w:rsidP="00A958C0">
            <w:pPr>
              <w:spacing w:after="0"/>
              <w:ind w:left="135"/>
              <w:jc w:val="center"/>
            </w:pPr>
            <w:r w:rsidRPr="00A958C0">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A958C0" w:rsidRDefault="00A958C0" w:rsidP="00A958C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A958C0" w:rsidRDefault="00A958C0" w:rsidP="00A958C0"/>
        </w:tc>
      </w:tr>
    </w:tbl>
    <w:p w:rsidR="009F5711" w:rsidRDefault="009F5711">
      <w:pPr>
        <w:sectPr w:rsidR="009F5711">
          <w:pgSz w:w="16383" w:h="11906" w:orient="landscape"/>
          <w:pgMar w:top="1134" w:right="850" w:bottom="1134" w:left="1701" w:header="720" w:footer="720" w:gutter="0"/>
          <w:cols w:space="720"/>
        </w:sectPr>
      </w:pPr>
    </w:p>
    <w:p w:rsidR="009F5711" w:rsidRDefault="009F5711">
      <w:pPr>
        <w:sectPr w:rsidR="009F5711">
          <w:pgSz w:w="16383" w:h="11906" w:orient="landscape"/>
          <w:pgMar w:top="1134" w:right="850" w:bottom="1134" w:left="1701" w:header="720" w:footer="720" w:gutter="0"/>
          <w:cols w:space="720"/>
        </w:sectPr>
      </w:pPr>
    </w:p>
    <w:p w:rsidR="009F5711" w:rsidRDefault="006C0AFC">
      <w:pPr>
        <w:spacing w:after="0"/>
        <w:ind w:left="120"/>
      </w:pPr>
      <w:bookmarkStart w:id="12" w:name="block-15972826"/>
      <w:bookmarkEnd w:id="10"/>
      <w:r>
        <w:rPr>
          <w:rFonts w:ascii="Times New Roman" w:hAnsi="Times New Roman"/>
          <w:b/>
          <w:color w:val="000000"/>
          <w:sz w:val="28"/>
        </w:rPr>
        <w:lastRenderedPageBreak/>
        <w:t>УЧЕБНО-МЕТОДИЧЕСКОЕ ОБЕСПЕЧЕНИЕ ОБРАЗОВАТЕЛЬНОГО ПРОЦЕССА</w:t>
      </w:r>
    </w:p>
    <w:p w:rsidR="009F5711" w:rsidRDefault="006C0AFC">
      <w:pPr>
        <w:spacing w:after="0" w:line="480" w:lineRule="auto"/>
        <w:ind w:left="120"/>
      </w:pPr>
      <w:r>
        <w:rPr>
          <w:rFonts w:ascii="Times New Roman" w:hAnsi="Times New Roman"/>
          <w:b/>
          <w:color w:val="000000"/>
          <w:sz w:val="28"/>
        </w:rPr>
        <w:t>ОБЯЗАТЕЛЬНЫЕ УЧЕБНЫЕ МАТЕРИАЛЫ ДЛЯ УЧЕНИКА</w:t>
      </w:r>
    </w:p>
    <w:p w:rsidR="009F5711" w:rsidRPr="00A958C0" w:rsidRDefault="006C0AFC">
      <w:pPr>
        <w:spacing w:after="0" w:line="480" w:lineRule="auto"/>
        <w:ind w:left="120"/>
        <w:rPr>
          <w:lang w:val="ru-RU"/>
        </w:rPr>
      </w:pPr>
      <w:r w:rsidRPr="00A958C0">
        <w:rPr>
          <w:rFonts w:ascii="Times New Roman" w:hAnsi="Times New Roman"/>
          <w:color w:val="000000"/>
          <w:sz w:val="28"/>
          <w:lang w:val="ru-RU"/>
        </w:rPr>
        <w:t>​‌</w:t>
      </w:r>
      <w:bookmarkStart w:id="13" w:name="cbcdb3f8-8975-45f3-8500-7cf831c9e7c1"/>
      <w:r w:rsidRPr="00A958C0">
        <w:rPr>
          <w:rFonts w:ascii="Times New Roman" w:hAnsi="Times New Roman"/>
          <w:color w:val="000000"/>
          <w:sz w:val="28"/>
          <w:lang w:val="ru-RU"/>
        </w:rPr>
        <w:t>• Химия, 11 класс/ Рудзитис Г.Е., Фельдман Ф.Г., Акционерное общество «Издательство «</w:t>
      </w:r>
      <w:proofErr w:type="gramStart"/>
      <w:r w:rsidRPr="00A958C0">
        <w:rPr>
          <w:rFonts w:ascii="Times New Roman" w:hAnsi="Times New Roman"/>
          <w:color w:val="000000"/>
          <w:sz w:val="28"/>
          <w:lang w:val="ru-RU"/>
        </w:rPr>
        <w:t>Просвещение»</w:t>
      </w:r>
      <w:bookmarkEnd w:id="13"/>
      <w:r w:rsidRPr="00A958C0">
        <w:rPr>
          <w:rFonts w:ascii="Times New Roman" w:hAnsi="Times New Roman"/>
          <w:color w:val="000000"/>
          <w:sz w:val="28"/>
          <w:lang w:val="ru-RU"/>
        </w:rPr>
        <w:t>‌</w:t>
      </w:r>
      <w:proofErr w:type="gramEnd"/>
      <w:r w:rsidRPr="00A958C0">
        <w:rPr>
          <w:rFonts w:ascii="Times New Roman" w:hAnsi="Times New Roman"/>
          <w:color w:val="000000"/>
          <w:sz w:val="28"/>
          <w:lang w:val="ru-RU"/>
        </w:rPr>
        <w:t>​</w:t>
      </w:r>
    </w:p>
    <w:p w:rsidR="009F5711" w:rsidRPr="00A958C0" w:rsidRDefault="006C0AFC">
      <w:pPr>
        <w:spacing w:after="0" w:line="480" w:lineRule="auto"/>
        <w:ind w:left="120"/>
        <w:rPr>
          <w:lang w:val="ru-RU"/>
        </w:rPr>
      </w:pPr>
      <w:r w:rsidRPr="00A958C0">
        <w:rPr>
          <w:rFonts w:ascii="Times New Roman" w:hAnsi="Times New Roman"/>
          <w:color w:val="000000"/>
          <w:sz w:val="28"/>
          <w:lang w:val="ru-RU"/>
        </w:rPr>
        <w:t>​‌</w:t>
      </w:r>
      <w:bookmarkStart w:id="14" w:name="b9c4f8cf-8dea-4a4f-b0ca-eb3bf5ac1bed"/>
      <w:r w:rsidRPr="00A958C0">
        <w:rPr>
          <w:rFonts w:ascii="Times New Roman" w:hAnsi="Times New Roman"/>
          <w:color w:val="000000"/>
          <w:sz w:val="28"/>
          <w:lang w:val="ru-RU"/>
        </w:rPr>
        <w:t>Химия, 10 класс, Рудзитис Г.Е., Фельдман Ф.Г., Просвещение, 2018</w:t>
      </w:r>
      <w:bookmarkEnd w:id="14"/>
      <w:r w:rsidRPr="00A958C0">
        <w:rPr>
          <w:rFonts w:ascii="Times New Roman" w:hAnsi="Times New Roman"/>
          <w:color w:val="000000"/>
          <w:sz w:val="28"/>
          <w:lang w:val="ru-RU"/>
        </w:rPr>
        <w:t>‌</w:t>
      </w:r>
    </w:p>
    <w:p w:rsidR="009F5711" w:rsidRPr="00A958C0" w:rsidRDefault="006C0AFC">
      <w:pPr>
        <w:spacing w:after="0"/>
        <w:ind w:left="120"/>
        <w:rPr>
          <w:lang w:val="ru-RU"/>
        </w:rPr>
      </w:pPr>
      <w:r w:rsidRPr="00A958C0">
        <w:rPr>
          <w:rFonts w:ascii="Times New Roman" w:hAnsi="Times New Roman"/>
          <w:color w:val="000000"/>
          <w:sz w:val="28"/>
          <w:lang w:val="ru-RU"/>
        </w:rPr>
        <w:t>​</w:t>
      </w:r>
    </w:p>
    <w:p w:rsidR="009F5711" w:rsidRPr="00A958C0" w:rsidRDefault="006C0AFC">
      <w:pPr>
        <w:spacing w:after="0" w:line="480" w:lineRule="auto"/>
        <w:ind w:left="120"/>
        <w:rPr>
          <w:lang w:val="ru-RU"/>
        </w:rPr>
      </w:pPr>
      <w:r w:rsidRPr="00A958C0">
        <w:rPr>
          <w:rFonts w:ascii="Times New Roman" w:hAnsi="Times New Roman"/>
          <w:b/>
          <w:color w:val="000000"/>
          <w:sz w:val="28"/>
          <w:lang w:val="ru-RU"/>
        </w:rPr>
        <w:t>МЕТОДИЧЕСКИЕ МАТЕРИАЛЫ ДЛЯ УЧИТЕЛЯ</w:t>
      </w:r>
    </w:p>
    <w:p w:rsidR="009F5711" w:rsidRPr="00A958C0" w:rsidRDefault="006C0AFC">
      <w:pPr>
        <w:spacing w:after="0" w:line="480" w:lineRule="auto"/>
        <w:ind w:left="120"/>
        <w:rPr>
          <w:lang w:val="ru-RU"/>
        </w:rPr>
      </w:pPr>
      <w:r w:rsidRPr="00A958C0">
        <w:rPr>
          <w:rFonts w:ascii="Times New Roman" w:hAnsi="Times New Roman"/>
          <w:color w:val="000000"/>
          <w:sz w:val="28"/>
          <w:lang w:val="ru-RU"/>
        </w:rPr>
        <w:t>​‌</w:t>
      </w:r>
      <w:bookmarkStart w:id="15" w:name="8fba8a36-d6ca-4766-9b15-f8f83508d470"/>
      <w:r w:rsidRPr="00A958C0">
        <w:rPr>
          <w:rFonts w:ascii="Times New Roman" w:hAnsi="Times New Roman"/>
          <w:color w:val="000000"/>
          <w:sz w:val="28"/>
          <w:lang w:val="ru-RU"/>
        </w:rPr>
        <w:t xml:space="preserve">Уроки в 11 классе: пособие для учителя/Н. Н. </w:t>
      </w:r>
      <w:proofErr w:type="spellStart"/>
      <w:r w:rsidRPr="00A958C0">
        <w:rPr>
          <w:rFonts w:ascii="Times New Roman" w:hAnsi="Times New Roman"/>
          <w:color w:val="000000"/>
          <w:sz w:val="28"/>
          <w:lang w:val="ru-RU"/>
        </w:rPr>
        <w:t>Гара</w:t>
      </w:r>
      <w:proofErr w:type="spellEnd"/>
      <w:r w:rsidRPr="00A958C0">
        <w:rPr>
          <w:rFonts w:ascii="Times New Roman" w:hAnsi="Times New Roman"/>
          <w:color w:val="000000"/>
          <w:sz w:val="28"/>
          <w:lang w:val="ru-RU"/>
        </w:rPr>
        <w:t xml:space="preserve">. М.: Просвещение, 2009 </w:t>
      </w:r>
      <w:proofErr w:type="spellStart"/>
      <w:r w:rsidRPr="00A958C0">
        <w:rPr>
          <w:rFonts w:ascii="Times New Roman" w:hAnsi="Times New Roman"/>
          <w:color w:val="000000"/>
          <w:sz w:val="28"/>
          <w:lang w:val="ru-RU"/>
        </w:rPr>
        <w:t>умк</w:t>
      </w:r>
      <w:proofErr w:type="spellEnd"/>
      <w:r w:rsidRPr="00A958C0">
        <w:rPr>
          <w:rFonts w:ascii="Times New Roman" w:hAnsi="Times New Roman"/>
          <w:color w:val="000000"/>
          <w:sz w:val="28"/>
          <w:lang w:val="ru-RU"/>
        </w:rPr>
        <w:t xml:space="preserve"> г. Е. Рудзитиса и Ф. Г. Фельдмана</w:t>
      </w:r>
      <w:bookmarkEnd w:id="15"/>
      <w:r w:rsidRPr="00A958C0">
        <w:rPr>
          <w:rFonts w:ascii="Times New Roman" w:hAnsi="Times New Roman"/>
          <w:color w:val="000000"/>
          <w:sz w:val="28"/>
          <w:lang w:val="ru-RU"/>
        </w:rPr>
        <w:t>‌​</w:t>
      </w:r>
    </w:p>
    <w:p w:rsidR="009F5711" w:rsidRPr="00A958C0" w:rsidRDefault="009F5711">
      <w:pPr>
        <w:spacing w:after="0"/>
        <w:ind w:left="120"/>
        <w:rPr>
          <w:lang w:val="ru-RU"/>
        </w:rPr>
      </w:pPr>
    </w:p>
    <w:p w:rsidR="009F5711" w:rsidRPr="00A958C0" w:rsidRDefault="006C0AFC">
      <w:pPr>
        <w:spacing w:after="0" w:line="480" w:lineRule="auto"/>
        <w:ind w:left="120"/>
        <w:rPr>
          <w:lang w:val="ru-RU"/>
        </w:rPr>
      </w:pPr>
      <w:r w:rsidRPr="00A958C0">
        <w:rPr>
          <w:rFonts w:ascii="Times New Roman" w:hAnsi="Times New Roman"/>
          <w:b/>
          <w:color w:val="000000"/>
          <w:sz w:val="28"/>
          <w:lang w:val="ru-RU"/>
        </w:rPr>
        <w:t>ЦИФРОВЫЕ ОБРАЗОВАТЕЛЬНЫЕ РЕСУРСЫ И РЕСУРСЫ СЕТИ ИНТЕРНЕТ</w:t>
      </w:r>
    </w:p>
    <w:p w:rsidR="009F5711" w:rsidRPr="00A958C0" w:rsidRDefault="006C0AFC">
      <w:pPr>
        <w:spacing w:after="0" w:line="480" w:lineRule="auto"/>
        <w:ind w:left="120"/>
        <w:rPr>
          <w:lang w:val="ru-RU"/>
        </w:rPr>
      </w:pPr>
      <w:r w:rsidRPr="00A958C0">
        <w:rPr>
          <w:rFonts w:ascii="Times New Roman" w:hAnsi="Times New Roman"/>
          <w:color w:val="000000"/>
          <w:sz w:val="28"/>
          <w:lang w:val="ru-RU"/>
        </w:rPr>
        <w:t>​</w:t>
      </w:r>
      <w:r w:rsidRPr="00A958C0">
        <w:rPr>
          <w:rFonts w:ascii="Times New Roman" w:hAnsi="Times New Roman"/>
          <w:color w:val="333333"/>
          <w:sz w:val="28"/>
          <w:lang w:val="ru-RU"/>
        </w:rPr>
        <w:t>​‌</w:t>
      </w:r>
      <w:r>
        <w:rPr>
          <w:rFonts w:ascii="Times New Roman" w:hAnsi="Times New Roman"/>
          <w:color w:val="000000"/>
          <w:sz w:val="28"/>
        </w:rPr>
        <w:t>http</w:t>
      </w:r>
      <w:r w:rsidRPr="00A958C0">
        <w:rPr>
          <w:rFonts w:ascii="Times New Roman" w:hAnsi="Times New Roman"/>
          <w:color w:val="000000"/>
          <w:sz w:val="28"/>
          <w:lang w:val="ru-RU"/>
        </w:rPr>
        <w:t>://</w:t>
      </w:r>
      <w:r>
        <w:rPr>
          <w:rFonts w:ascii="Times New Roman" w:hAnsi="Times New Roman"/>
          <w:color w:val="000000"/>
          <w:sz w:val="28"/>
        </w:rPr>
        <w:t>school</w:t>
      </w:r>
      <w:r w:rsidRPr="00A958C0">
        <w:rPr>
          <w:rFonts w:ascii="Times New Roman" w:hAnsi="Times New Roman"/>
          <w:color w:val="000000"/>
          <w:sz w:val="28"/>
          <w:lang w:val="ru-RU"/>
        </w:rPr>
        <w:t>-</w:t>
      </w:r>
      <w:r>
        <w:rPr>
          <w:rFonts w:ascii="Times New Roman" w:hAnsi="Times New Roman"/>
          <w:color w:val="000000"/>
          <w:sz w:val="28"/>
        </w:rPr>
        <w:t>collection</w:t>
      </w:r>
      <w:r w:rsidRPr="00A958C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A958C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958C0">
        <w:rPr>
          <w:rFonts w:ascii="Times New Roman" w:hAnsi="Times New Roman"/>
          <w:color w:val="000000"/>
          <w:sz w:val="28"/>
          <w:lang w:val="ru-RU"/>
        </w:rPr>
        <w:t>/ - Единая коллекция цифровых образовательных ресурсов</w:t>
      </w:r>
      <w:r w:rsidRPr="00A958C0">
        <w:rPr>
          <w:sz w:val="28"/>
          <w:lang w:val="ru-RU"/>
        </w:rPr>
        <w:br/>
      </w:r>
      <w:r w:rsidRPr="00A958C0">
        <w:rPr>
          <w:sz w:val="28"/>
          <w:lang w:val="ru-RU"/>
        </w:rPr>
        <w:br/>
      </w:r>
      <w:r w:rsidRPr="00A958C0">
        <w:rPr>
          <w:sz w:val="28"/>
          <w:lang w:val="ru-RU"/>
        </w:rPr>
        <w:br/>
      </w:r>
      <w:r w:rsidRPr="00A958C0">
        <w:rPr>
          <w:rFonts w:ascii="Times New Roman" w:hAnsi="Times New Roman"/>
          <w:color w:val="000000"/>
          <w:sz w:val="28"/>
          <w:lang w:val="ru-RU"/>
        </w:rPr>
        <w:t xml:space="preserve"> </w:t>
      </w:r>
      <w:r>
        <w:rPr>
          <w:rFonts w:ascii="Times New Roman" w:hAnsi="Times New Roman"/>
          <w:color w:val="000000"/>
          <w:sz w:val="28"/>
        </w:rPr>
        <w:t>http</w:t>
      </w:r>
      <w:r w:rsidRPr="00A958C0">
        <w:rPr>
          <w:rFonts w:ascii="Times New Roman" w:hAnsi="Times New Roman"/>
          <w:color w:val="000000"/>
          <w:sz w:val="28"/>
          <w:lang w:val="ru-RU"/>
        </w:rPr>
        <w:t>://</w:t>
      </w:r>
      <w:r>
        <w:rPr>
          <w:rFonts w:ascii="Times New Roman" w:hAnsi="Times New Roman"/>
          <w:color w:val="000000"/>
          <w:sz w:val="28"/>
        </w:rPr>
        <w:t>him</w:t>
      </w:r>
      <w:r w:rsidRPr="00A958C0">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A958C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958C0">
        <w:rPr>
          <w:rFonts w:ascii="Times New Roman" w:hAnsi="Times New Roman"/>
          <w:color w:val="000000"/>
          <w:sz w:val="28"/>
          <w:lang w:val="ru-RU"/>
        </w:rPr>
        <w:t>/ - электронная версия газеты "Химия" приложение к "1 сентября"</w:t>
      </w:r>
      <w:r w:rsidRPr="00A958C0">
        <w:rPr>
          <w:sz w:val="28"/>
          <w:lang w:val="ru-RU"/>
        </w:rPr>
        <w:br/>
      </w:r>
      <w:r w:rsidRPr="00A958C0">
        <w:rPr>
          <w:sz w:val="28"/>
          <w:lang w:val="ru-RU"/>
        </w:rPr>
        <w:br/>
      </w:r>
      <w:r w:rsidRPr="00A958C0">
        <w:rPr>
          <w:sz w:val="28"/>
          <w:lang w:val="ru-RU"/>
        </w:rPr>
        <w:br/>
      </w:r>
      <w:r w:rsidRPr="00A958C0">
        <w:rPr>
          <w:rFonts w:ascii="Times New Roman" w:hAnsi="Times New Roman"/>
          <w:color w:val="000000"/>
          <w:sz w:val="28"/>
          <w:lang w:val="ru-RU"/>
        </w:rPr>
        <w:t xml:space="preserve"> </w:t>
      </w:r>
      <w:r>
        <w:rPr>
          <w:rFonts w:ascii="Times New Roman" w:hAnsi="Times New Roman"/>
          <w:color w:val="000000"/>
          <w:sz w:val="28"/>
        </w:rPr>
        <w:t>http</w:t>
      </w:r>
      <w:r w:rsidRPr="00A958C0">
        <w:rPr>
          <w:rFonts w:ascii="Times New Roman" w:hAnsi="Times New Roman"/>
          <w:color w:val="000000"/>
          <w:sz w:val="28"/>
          <w:lang w:val="ru-RU"/>
        </w:rPr>
        <w:t>://</w:t>
      </w:r>
      <w:proofErr w:type="spellStart"/>
      <w:r>
        <w:rPr>
          <w:rFonts w:ascii="Times New Roman" w:hAnsi="Times New Roman"/>
          <w:color w:val="000000"/>
          <w:sz w:val="28"/>
        </w:rPr>
        <w:t>pedsovet</w:t>
      </w:r>
      <w:proofErr w:type="spellEnd"/>
      <w:r w:rsidRPr="00A958C0">
        <w:rPr>
          <w:rFonts w:ascii="Times New Roman" w:hAnsi="Times New Roman"/>
          <w:color w:val="000000"/>
          <w:sz w:val="28"/>
          <w:lang w:val="ru-RU"/>
        </w:rPr>
        <w:t>.</w:t>
      </w:r>
      <w:r>
        <w:rPr>
          <w:rFonts w:ascii="Times New Roman" w:hAnsi="Times New Roman"/>
          <w:color w:val="000000"/>
          <w:sz w:val="28"/>
        </w:rPr>
        <w:t>org</w:t>
      </w:r>
      <w:r w:rsidRPr="00A958C0">
        <w:rPr>
          <w:rFonts w:ascii="Times New Roman" w:hAnsi="Times New Roman"/>
          <w:color w:val="000000"/>
          <w:sz w:val="28"/>
          <w:lang w:val="ru-RU"/>
        </w:rPr>
        <w:t>/ - Педсовет.</w:t>
      </w:r>
      <w:r>
        <w:rPr>
          <w:rFonts w:ascii="Times New Roman" w:hAnsi="Times New Roman"/>
          <w:color w:val="000000"/>
          <w:sz w:val="28"/>
        </w:rPr>
        <w:t>org</w:t>
      </w:r>
      <w:r w:rsidRPr="00A958C0">
        <w:rPr>
          <w:rFonts w:ascii="Times New Roman" w:hAnsi="Times New Roman"/>
          <w:color w:val="000000"/>
          <w:sz w:val="28"/>
          <w:lang w:val="ru-RU"/>
        </w:rPr>
        <w:t>. Живое пространство образования. Интернет-ресурс содержит теоретические и практические материалы для проведения уроков, внеклассных мероприятий</w:t>
      </w:r>
      <w:r w:rsidRPr="00A958C0">
        <w:rPr>
          <w:sz w:val="28"/>
          <w:lang w:val="ru-RU"/>
        </w:rPr>
        <w:br/>
      </w:r>
      <w:r w:rsidRPr="00A958C0">
        <w:rPr>
          <w:sz w:val="28"/>
          <w:lang w:val="ru-RU"/>
        </w:rPr>
        <w:lastRenderedPageBreak/>
        <w:br/>
      </w:r>
      <w:r w:rsidRPr="00A958C0">
        <w:rPr>
          <w:sz w:val="28"/>
          <w:lang w:val="ru-RU"/>
        </w:rPr>
        <w:br/>
      </w:r>
      <w:r w:rsidRPr="00A958C0">
        <w:rPr>
          <w:rFonts w:ascii="Times New Roman" w:hAnsi="Times New Roman"/>
          <w:color w:val="000000"/>
          <w:sz w:val="28"/>
          <w:lang w:val="ru-RU"/>
        </w:rPr>
        <w:t xml:space="preserve"> </w:t>
      </w:r>
      <w:r>
        <w:rPr>
          <w:rFonts w:ascii="Times New Roman" w:hAnsi="Times New Roman"/>
          <w:color w:val="000000"/>
          <w:sz w:val="28"/>
        </w:rPr>
        <w:t>http</w:t>
      </w:r>
      <w:r w:rsidRPr="00A958C0">
        <w:rPr>
          <w:rFonts w:ascii="Times New Roman" w:hAnsi="Times New Roman"/>
          <w:color w:val="000000"/>
          <w:sz w:val="28"/>
          <w:lang w:val="ru-RU"/>
        </w:rPr>
        <w:t>://</w:t>
      </w:r>
      <w:r>
        <w:rPr>
          <w:rFonts w:ascii="Times New Roman" w:hAnsi="Times New Roman"/>
          <w:color w:val="000000"/>
          <w:sz w:val="28"/>
        </w:rPr>
        <w:t>www</w:t>
      </w:r>
      <w:r w:rsidRPr="00A958C0">
        <w:rPr>
          <w:rFonts w:ascii="Times New Roman" w:hAnsi="Times New Roman"/>
          <w:color w:val="000000"/>
          <w:sz w:val="28"/>
          <w:lang w:val="ru-RU"/>
        </w:rPr>
        <w:t>.</w:t>
      </w:r>
      <w:proofErr w:type="spellStart"/>
      <w:r>
        <w:rPr>
          <w:rFonts w:ascii="Times New Roman" w:hAnsi="Times New Roman"/>
          <w:color w:val="000000"/>
          <w:sz w:val="28"/>
        </w:rPr>
        <w:t>uroki</w:t>
      </w:r>
      <w:proofErr w:type="spellEnd"/>
      <w:r w:rsidRPr="00A958C0">
        <w:rPr>
          <w:rFonts w:ascii="Times New Roman" w:hAnsi="Times New Roman"/>
          <w:color w:val="000000"/>
          <w:sz w:val="28"/>
          <w:lang w:val="ru-RU"/>
        </w:rPr>
        <w:t>.</w:t>
      </w:r>
      <w:r>
        <w:rPr>
          <w:rFonts w:ascii="Times New Roman" w:hAnsi="Times New Roman"/>
          <w:color w:val="000000"/>
          <w:sz w:val="28"/>
        </w:rPr>
        <w:t>net</w:t>
      </w:r>
      <w:r w:rsidRPr="00A958C0">
        <w:rPr>
          <w:rFonts w:ascii="Times New Roman" w:hAnsi="Times New Roman"/>
          <w:color w:val="000000"/>
          <w:sz w:val="28"/>
          <w:lang w:val="ru-RU"/>
        </w:rPr>
        <w:t xml:space="preserve">/ - </w:t>
      </w:r>
      <w:r>
        <w:rPr>
          <w:rFonts w:ascii="Times New Roman" w:hAnsi="Times New Roman"/>
          <w:color w:val="000000"/>
          <w:sz w:val="28"/>
        </w:rPr>
        <w:t>UROKI</w:t>
      </w:r>
      <w:r w:rsidRPr="00A958C0">
        <w:rPr>
          <w:rFonts w:ascii="Times New Roman" w:hAnsi="Times New Roman"/>
          <w:color w:val="000000"/>
          <w:sz w:val="28"/>
          <w:lang w:val="ru-RU"/>
        </w:rPr>
        <w:t>.</w:t>
      </w:r>
      <w:r>
        <w:rPr>
          <w:rFonts w:ascii="Times New Roman" w:hAnsi="Times New Roman"/>
          <w:color w:val="000000"/>
          <w:sz w:val="28"/>
        </w:rPr>
        <w:t>NET</w:t>
      </w:r>
      <w:r w:rsidRPr="00A958C0">
        <w:rPr>
          <w:rFonts w:ascii="Times New Roman" w:hAnsi="Times New Roman"/>
          <w:color w:val="000000"/>
          <w:sz w:val="28"/>
          <w:lang w:val="ru-RU"/>
        </w:rPr>
        <w:t>. На страницах этого сайта Вы найдете поурочное и тематическое планирование, открытые уроки, сценарии школьных праздников классные часы, методические разработки, конспекты уроков, лабораторные, контрольные работы и множество других материалов</w:t>
      </w:r>
      <w:r w:rsidRPr="00A958C0">
        <w:rPr>
          <w:sz w:val="28"/>
          <w:lang w:val="ru-RU"/>
        </w:rPr>
        <w:br/>
      </w:r>
      <w:r w:rsidRPr="00A958C0">
        <w:rPr>
          <w:sz w:val="28"/>
          <w:lang w:val="ru-RU"/>
        </w:rPr>
        <w:br/>
      </w:r>
      <w:r w:rsidRPr="00A958C0">
        <w:rPr>
          <w:sz w:val="28"/>
          <w:lang w:val="ru-RU"/>
        </w:rPr>
        <w:br/>
      </w:r>
      <w:r w:rsidRPr="00A958C0">
        <w:rPr>
          <w:rFonts w:ascii="Times New Roman" w:hAnsi="Times New Roman"/>
          <w:color w:val="000000"/>
          <w:sz w:val="28"/>
          <w:lang w:val="ru-RU"/>
        </w:rPr>
        <w:t xml:space="preserve"> </w:t>
      </w:r>
      <w:r>
        <w:rPr>
          <w:rFonts w:ascii="Times New Roman" w:hAnsi="Times New Roman"/>
          <w:color w:val="000000"/>
          <w:sz w:val="28"/>
        </w:rPr>
        <w:t>http</w:t>
      </w:r>
      <w:r w:rsidRPr="00A958C0">
        <w:rPr>
          <w:rFonts w:ascii="Times New Roman" w:hAnsi="Times New Roman"/>
          <w:color w:val="000000"/>
          <w:sz w:val="28"/>
          <w:lang w:val="ru-RU"/>
        </w:rPr>
        <w:t>://</w:t>
      </w:r>
      <w:r>
        <w:rPr>
          <w:rFonts w:ascii="Times New Roman" w:hAnsi="Times New Roman"/>
          <w:color w:val="000000"/>
          <w:sz w:val="28"/>
        </w:rPr>
        <w:t>festival</w:t>
      </w:r>
      <w:r w:rsidRPr="00A958C0">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A958C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958C0">
        <w:rPr>
          <w:rFonts w:ascii="Times New Roman" w:hAnsi="Times New Roman"/>
          <w:color w:val="000000"/>
          <w:sz w:val="28"/>
          <w:lang w:val="ru-RU"/>
        </w:rPr>
        <w:t>/</w:t>
      </w:r>
      <w:r>
        <w:rPr>
          <w:rFonts w:ascii="Times New Roman" w:hAnsi="Times New Roman"/>
          <w:color w:val="000000"/>
          <w:sz w:val="28"/>
        </w:rPr>
        <w:t>subjects</w:t>
      </w:r>
      <w:r w:rsidRPr="00A958C0">
        <w:rPr>
          <w:rFonts w:ascii="Times New Roman" w:hAnsi="Times New Roman"/>
          <w:color w:val="000000"/>
          <w:sz w:val="28"/>
          <w:lang w:val="ru-RU"/>
        </w:rPr>
        <w:t>/4/ - Фестиваль педагогических идей "Открытый урок". Разработки уроков по химии</w:t>
      </w:r>
      <w:r w:rsidRPr="00A958C0">
        <w:rPr>
          <w:sz w:val="28"/>
          <w:lang w:val="ru-RU"/>
        </w:rPr>
        <w:br/>
      </w:r>
      <w:r w:rsidRPr="00A958C0">
        <w:rPr>
          <w:sz w:val="28"/>
          <w:lang w:val="ru-RU"/>
        </w:rPr>
        <w:br/>
      </w:r>
      <w:r w:rsidRPr="00A958C0">
        <w:rPr>
          <w:sz w:val="28"/>
          <w:lang w:val="ru-RU"/>
        </w:rPr>
        <w:br/>
      </w:r>
      <w:bookmarkStart w:id="16" w:name="4ae8c924-a53d-4ec6-ab2c-df94aa71f8b5"/>
      <w:r w:rsidRPr="00A958C0">
        <w:rPr>
          <w:rFonts w:ascii="Times New Roman" w:hAnsi="Times New Roman"/>
          <w:color w:val="000000"/>
          <w:sz w:val="28"/>
          <w:lang w:val="ru-RU"/>
        </w:rPr>
        <w:t xml:space="preserve"> </w:t>
      </w:r>
      <w:r>
        <w:rPr>
          <w:rFonts w:ascii="Times New Roman" w:hAnsi="Times New Roman"/>
          <w:color w:val="000000"/>
          <w:sz w:val="28"/>
        </w:rPr>
        <w:t>http</w:t>
      </w:r>
      <w:r w:rsidRPr="00A958C0">
        <w:rPr>
          <w:rFonts w:ascii="Times New Roman" w:hAnsi="Times New Roman"/>
          <w:color w:val="000000"/>
          <w:sz w:val="28"/>
          <w:lang w:val="ru-RU"/>
        </w:rPr>
        <w:t>://</w:t>
      </w:r>
      <w:proofErr w:type="spellStart"/>
      <w:r>
        <w:rPr>
          <w:rFonts w:ascii="Times New Roman" w:hAnsi="Times New Roman"/>
          <w:color w:val="000000"/>
          <w:sz w:val="28"/>
        </w:rPr>
        <w:t>som</w:t>
      </w:r>
      <w:proofErr w:type="spellEnd"/>
      <w:r w:rsidRPr="00A958C0">
        <w:rPr>
          <w:rFonts w:ascii="Times New Roman" w:hAnsi="Times New Roman"/>
          <w:color w:val="000000"/>
          <w:sz w:val="28"/>
          <w:lang w:val="ru-RU"/>
        </w:rPr>
        <w:t>.</w:t>
      </w:r>
      <w:proofErr w:type="spellStart"/>
      <w:r>
        <w:rPr>
          <w:rFonts w:ascii="Times New Roman" w:hAnsi="Times New Roman"/>
          <w:color w:val="000000"/>
          <w:sz w:val="28"/>
        </w:rPr>
        <w:t>fsio</w:t>
      </w:r>
      <w:proofErr w:type="spellEnd"/>
      <w:r w:rsidRPr="00A958C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958C0">
        <w:rPr>
          <w:rFonts w:ascii="Times New Roman" w:hAnsi="Times New Roman"/>
          <w:color w:val="000000"/>
          <w:sz w:val="28"/>
          <w:lang w:val="ru-RU"/>
        </w:rPr>
        <w:t>/</w:t>
      </w:r>
      <w:r>
        <w:rPr>
          <w:rFonts w:ascii="Times New Roman" w:hAnsi="Times New Roman"/>
          <w:color w:val="000000"/>
          <w:sz w:val="28"/>
        </w:rPr>
        <w:t>subject</w:t>
      </w:r>
      <w:r w:rsidRPr="00A958C0">
        <w:rPr>
          <w:rFonts w:ascii="Times New Roman" w:hAnsi="Times New Roman"/>
          <w:color w:val="000000"/>
          <w:sz w:val="28"/>
          <w:lang w:val="ru-RU"/>
        </w:rPr>
        <w:t>.</w:t>
      </w:r>
      <w:r>
        <w:rPr>
          <w:rFonts w:ascii="Times New Roman" w:hAnsi="Times New Roman"/>
          <w:color w:val="000000"/>
          <w:sz w:val="28"/>
        </w:rPr>
        <w:t>asp</w:t>
      </w:r>
      <w:r w:rsidRPr="00A958C0">
        <w:rPr>
          <w:rFonts w:ascii="Times New Roman" w:hAnsi="Times New Roman"/>
          <w:color w:val="000000"/>
          <w:sz w:val="28"/>
          <w:lang w:val="ru-RU"/>
        </w:rPr>
        <w:t>?</w:t>
      </w:r>
      <w:r>
        <w:rPr>
          <w:rFonts w:ascii="Times New Roman" w:hAnsi="Times New Roman"/>
          <w:color w:val="000000"/>
          <w:sz w:val="28"/>
        </w:rPr>
        <w:t>id</w:t>
      </w:r>
      <w:r w:rsidRPr="00A958C0">
        <w:rPr>
          <w:rFonts w:ascii="Times New Roman" w:hAnsi="Times New Roman"/>
          <w:color w:val="000000"/>
          <w:sz w:val="28"/>
          <w:lang w:val="ru-RU"/>
        </w:rPr>
        <w:t xml:space="preserve">=10000755 - Сетевое объединение методистов – это сайт, предназначенный для методической поддержки учителей-предметников. В нем размещаются различные материалы по химии: методические разработки уроков, лабораторные работы, тесты и контрольные работы, олимпиады, </w:t>
      </w:r>
      <w:proofErr w:type="spellStart"/>
      <w:r w:rsidRPr="00A958C0">
        <w:rPr>
          <w:rFonts w:ascii="Times New Roman" w:hAnsi="Times New Roman"/>
          <w:color w:val="000000"/>
          <w:sz w:val="28"/>
          <w:lang w:val="ru-RU"/>
        </w:rPr>
        <w:t>видеоопыты</w:t>
      </w:r>
      <w:proofErr w:type="spellEnd"/>
      <w:r w:rsidRPr="00A958C0">
        <w:rPr>
          <w:rFonts w:ascii="Times New Roman" w:hAnsi="Times New Roman"/>
          <w:color w:val="000000"/>
          <w:sz w:val="28"/>
          <w:lang w:val="ru-RU"/>
        </w:rPr>
        <w:t>, химические задачи, интернет-учебники по химии и многое другое</w:t>
      </w:r>
      <w:bookmarkEnd w:id="16"/>
      <w:r w:rsidRPr="00A958C0">
        <w:rPr>
          <w:rFonts w:ascii="Times New Roman" w:hAnsi="Times New Roman"/>
          <w:color w:val="333333"/>
          <w:sz w:val="28"/>
          <w:lang w:val="ru-RU"/>
        </w:rPr>
        <w:t>‌</w:t>
      </w:r>
      <w:r w:rsidRPr="00A958C0">
        <w:rPr>
          <w:rFonts w:ascii="Times New Roman" w:hAnsi="Times New Roman"/>
          <w:color w:val="000000"/>
          <w:sz w:val="28"/>
          <w:lang w:val="ru-RU"/>
        </w:rPr>
        <w:t>​</w:t>
      </w:r>
    </w:p>
    <w:p w:rsidR="009F5711" w:rsidRPr="00A958C0" w:rsidRDefault="009F5711">
      <w:pPr>
        <w:rPr>
          <w:lang w:val="ru-RU"/>
        </w:rPr>
        <w:sectPr w:rsidR="009F5711" w:rsidRPr="00A958C0">
          <w:pgSz w:w="11906" w:h="16383"/>
          <w:pgMar w:top="1134" w:right="850" w:bottom="1134" w:left="1701" w:header="720" w:footer="720" w:gutter="0"/>
          <w:cols w:space="720"/>
        </w:sectPr>
      </w:pPr>
    </w:p>
    <w:bookmarkEnd w:id="12"/>
    <w:p w:rsidR="006C0AFC" w:rsidRPr="00A958C0" w:rsidRDefault="006C0AFC">
      <w:pPr>
        <w:rPr>
          <w:lang w:val="ru-RU"/>
        </w:rPr>
      </w:pPr>
    </w:p>
    <w:sectPr w:rsidR="006C0AFC" w:rsidRPr="00A958C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D14F39"/>
    <w:multiLevelType w:val="multilevel"/>
    <w:tmpl w:val="07EE77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F5711"/>
    <w:rsid w:val="006C0AFC"/>
    <w:rsid w:val="009F5711"/>
    <w:rsid w:val="00A958C0"/>
    <w:rsid w:val="00D65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F94406-0D9E-497B-99C7-61C41CB20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resh.edu.ru/subject/29/11/" TargetMode="External"/><Relationship Id="rId21" Type="http://schemas.openxmlformats.org/officeDocument/2006/relationships/hyperlink" Target="https://resh.edu.ru/subject/29/10/" TargetMode="External"/><Relationship Id="rId42" Type="http://schemas.openxmlformats.org/officeDocument/2006/relationships/hyperlink" Target="https://resh.edu.ru/subject/29/10/" TargetMode="External"/><Relationship Id="rId63" Type="http://schemas.openxmlformats.org/officeDocument/2006/relationships/hyperlink" Target="https://resh.edu.ru/subject/29/10/" TargetMode="External"/><Relationship Id="rId84" Type="http://schemas.openxmlformats.org/officeDocument/2006/relationships/hyperlink" Target="https://resh.edu.ru/subject/29/11/" TargetMode="External"/><Relationship Id="rId16" Type="http://schemas.openxmlformats.org/officeDocument/2006/relationships/hyperlink" Target="https://resh.edu.ru/subject/29/10/" TargetMode="External"/><Relationship Id="rId107" Type="http://schemas.openxmlformats.org/officeDocument/2006/relationships/hyperlink" Target="https://resh.edu.ru/subject/29/11/" TargetMode="External"/><Relationship Id="rId11" Type="http://schemas.openxmlformats.org/officeDocument/2006/relationships/hyperlink" Target="https://resh.edu.ru/subject/29/10/" TargetMode="External"/><Relationship Id="rId32" Type="http://schemas.openxmlformats.org/officeDocument/2006/relationships/hyperlink" Target="https://resh.edu.ru/subject/29/10/" TargetMode="External"/><Relationship Id="rId37" Type="http://schemas.openxmlformats.org/officeDocument/2006/relationships/hyperlink" Target="https://resh.edu.ru/subject/29/10/" TargetMode="External"/><Relationship Id="rId53" Type="http://schemas.openxmlformats.org/officeDocument/2006/relationships/hyperlink" Target="https://resh.edu.ru/subject/29/10/" TargetMode="External"/><Relationship Id="rId58" Type="http://schemas.openxmlformats.org/officeDocument/2006/relationships/hyperlink" Target="https://resh.edu.ru/subject/29/10/" TargetMode="External"/><Relationship Id="rId74" Type="http://schemas.openxmlformats.org/officeDocument/2006/relationships/hyperlink" Target="https://resh.edu.ru/subject/29/11/" TargetMode="External"/><Relationship Id="rId79" Type="http://schemas.openxmlformats.org/officeDocument/2006/relationships/hyperlink" Target="https://resh.edu.ru/subject/29/11/" TargetMode="External"/><Relationship Id="rId102" Type="http://schemas.openxmlformats.org/officeDocument/2006/relationships/hyperlink" Target="https://resh.edu.ru/subject/29/11/" TargetMode="External"/><Relationship Id="rId123" Type="http://schemas.openxmlformats.org/officeDocument/2006/relationships/hyperlink" Target="https://resh.edu.ru/subject/29/11/" TargetMode="External"/><Relationship Id="rId128" Type="http://schemas.openxmlformats.org/officeDocument/2006/relationships/hyperlink" Target="https://resh.edu.ru/subject/29/11/" TargetMode="External"/><Relationship Id="rId5" Type="http://schemas.openxmlformats.org/officeDocument/2006/relationships/image" Target="media/image1.png"/><Relationship Id="rId90" Type="http://schemas.openxmlformats.org/officeDocument/2006/relationships/hyperlink" Target="https://resh.edu.ru/subject/29/11/" TargetMode="External"/><Relationship Id="rId95" Type="http://schemas.openxmlformats.org/officeDocument/2006/relationships/hyperlink" Target="https://resh.edu.ru/subject/29/11/" TargetMode="External"/><Relationship Id="rId22" Type="http://schemas.openxmlformats.org/officeDocument/2006/relationships/hyperlink" Target="https://resh.edu.ru/subject/29/10/" TargetMode="External"/><Relationship Id="rId27" Type="http://schemas.openxmlformats.org/officeDocument/2006/relationships/hyperlink" Target="https://resh.edu.ru/subject/29/10/" TargetMode="External"/><Relationship Id="rId43" Type="http://schemas.openxmlformats.org/officeDocument/2006/relationships/hyperlink" Target="https://resh.edu.ru/subject/29/10/" TargetMode="External"/><Relationship Id="rId48" Type="http://schemas.openxmlformats.org/officeDocument/2006/relationships/hyperlink" Target="https://resh.edu.ru/subject/29/10/" TargetMode="External"/><Relationship Id="rId64" Type="http://schemas.openxmlformats.org/officeDocument/2006/relationships/hyperlink" Target="https://resh.edu.ru/subject/29/10/" TargetMode="External"/><Relationship Id="rId69" Type="http://schemas.openxmlformats.org/officeDocument/2006/relationships/hyperlink" Target="https://resh.edu.ru/subject/29/11/" TargetMode="External"/><Relationship Id="rId113" Type="http://schemas.openxmlformats.org/officeDocument/2006/relationships/hyperlink" Target="https://resh.edu.ru/subject/29/11/" TargetMode="External"/><Relationship Id="rId118" Type="http://schemas.openxmlformats.org/officeDocument/2006/relationships/hyperlink" Target="https://resh.edu.ru/subject/29/11/" TargetMode="External"/><Relationship Id="rId80" Type="http://schemas.openxmlformats.org/officeDocument/2006/relationships/hyperlink" Target="https://resh.edu.ru/subject/29/11/" TargetMode="External"/><Relationship Id="rId85" Type="http://schemas.openxmlformats.org/officeDocument/2006/relationships/hyperlink" Target="https://resh.edu.ru/subject/29/11/" TargetMode="External"/><Relationship Id="rId12" Type="http://schemas.openxmlformats.org/officeDocument/2006/relationships/hyperlink" Target="https://resh.edu.ru/subject/29/10/" TargetMode="External"/><Relationship Id="rId17" Type="http://schemas.openxmlformats.org/officeDocument/2006/relationships/hyperlink" Target="https://resh.edu.ru/subject/29/10/" TargetMode="External"/><Relationship Id="rId33" Type="http://schemas.openxmlformats.org/officeDocument/2006/relationships/hyperlink" Target="https://resh.edu.ru/subject/29/10/" TargetMode="External"/><Relationship Id="rId38" Type="http://schemas.openxmlformats.org/officeDocument/2006/relationships/hyperlink" Target="https://resh.edu.ru/subject/29/10/" TargetMode="External"/><Relationship Id="rId59" Type="http://schemas.openxmlformats.org/officeDocument/2006/relationships/hyperlink" Target="https://resh.edu.ru/subject/29/10/" TargetMode="External"/><Relationship Id="rId103" Type="http://schemas.openxmlformats.org/officeDocument/2006/relationships/hyperlink" Target="https://resh.edu.ru/subject/29/11/" TargetMode="External"/><Relationship Id="rId108" Type="http://schemas.openxmlformats.org/officeDocument/2006/relationships/hyperlink" Target="https://resh.edu.ru/subject/29/11/" TargetMode="External"/><Relationship Id="rId124" Type="http://schemas.openxmlformats.org/officeDocument/2006/relationships/hyperlink" Target="https://resh.edu.ru/subject/29/11/" TargetMode="External"/><Relationship Id="rId129" Type="http://schemas.openxmlformats.org/officeDocument/2006/relationships/hyperlink" Target="https://resh.edu.ru/subject/29/11/" TargetMode="External"/><Relationship Id="rId54" Type="http://schemas.openxmlformats.org/officeDocument/2006/relationships/hyperlink" Target="https://resh.edu.ru/subject/29/10/" TargetMode="External"/><Relationship Id="rId70" Type="http://schemas.openxmlformats.org/officeDocument/2006/relationships/hyperlink" Target="https://resh.edu.ru/subject/29/11/" TargetMode="External"/><Relationship Id="rId75" Type="http://schemas.openxmlformats.org/officeDocument/2006/relationships/hyperlink" Target="https://resh.edu.ru/subject/29/11/" TargetMode="External"/><Relationship Id="rId91" Type="http://schemas.openxmlformats.org/officeDocument/2006/relationships/hyperlink" Target="https://resh.edu.ru/subject/29/11/" TargetMode="External"/><Relationship Id="rId96" Type="http://schemas.openxmlformats.org/officeDocument/2006/relationships/hyperlink" Target="https://resh.edu.ru/subject/29/11/" TargetMode="Externa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hyperlink" Target="https://resh.edu.ru/subject/29/10/" TargetMode="External"/><Relationship Id="rId28" Type="http://schemas.openxmlformats.org/officeDocument/2006/relationships/hyperlink" Target="https://resh.edu.ru/subject/29/10/" TargetMode="External"/><Relationship Id="rId49" Type="http://schemas.openxmlformats.org/officeDocument/2006/relationships/hyperlink" Target="https://resh.edu.ru/subject/29/10/" TargetMode="External"/><Relationship Id="rId114" Type="http://schemas.openxmlformats.org/officeDocument/2006/relationships/hyperlink" Target="https://resh.edu.ru/subject/29/11/" TargetMode="External"/><Relationship Id="rId119" Type="http://schemas.openxmlformats.org/officeDocument/2006/relationships/hyperlink" Target="https://resh.edu.ru/subject/29/11/" TargetMode="External"/><Relationship Id="rId44" Type="http://schemas.openxmlformats.org/officeDocument/2006/relationships/hyperlink" Target="https://resh.edu.ru/subject/29/10/" TargetMode="External"/><Relationship Id="rId60" Type="http://schemas.openxmlformats.org/officeDocument/2006/relationships/hyperlink" Target="https://resh.edu.ru/subject/29/10/" TargetMode="External"/><Relationship Id="rId65" Type="http://schemas.openxmlformats.org/officeDocument/2006/relationships/hyperlink" Target="https://resh.edu.ru/subject/29/10/" TargetMode="External"/><Relationship Id="rId81" Type="http://schemas.openxmlformats.org/officeDocument/2006/relationships/hyperlink" Target="https://resh.edu.ru/subject/29/11/" TargetMode="External"/><Relationship Id="rId86" Type="http://schemas.openxmlformats.org/officeDocument/2006/relationships/hyperlink" Target="https://resh.edu.ru/subject/29/11/" TargetMode="External"/><Relationship Id="rId130" Type="http://schemas.openxmlformats.org/officeDocument/2006/relationships/hyperlink" Target="https://resh.edu.ru/subject/29/11/" TargetMode="External"/><Relationship Id="rId13" Type="http://schemas.openxmlformats.org/officeDocument/2006/relationships/hyperlink" Target="https://resh.edu.ru/subject/29/10/" TargetMode="External"/><Relationship Id="rId18" Type="http://schemas.openxmlformats.org/officeDocument/2006/relationships/hyperlink" Target="https://resh.edu.ru/subject/29/10/" TargetMode="External"/><Relationship Id="rId39" Type="http://schemas.openxmlformats.org/officeDocument/2006/relationships/hyperlink" Target="https://resh.edu.ru/subject/29/10/" TargetMode="External"/><Relationship Id="rId109" Type="http://schemas.openxmlformats.org/officeDocument/2006/relationships/hyperlink" Target="https://resh.edu.ru/subject/29/11/" TargetMode="External"/><Relationship Id="rId34" Type="http://schemas.openxmlformats.org/officeDocument/2006/relationships/hyperlink" Target="https://resh.edu.ru/subject/29/10/" TargetMode="External"/><Relationship Id="rId50" Type="http://schemas.openxmlformats.org/officeDocument/2006/relationships/hyperlink" Target="https://resh.edu.ru/subject/29/10/" TargetMode="External"/><Relationship Id="rId55" Type="http://schemas.openxmlformats.org/officeDocument/2006/relationships/hyperlink" Target="https://resh.edu.ru/subject/29/10/" TargetMode="External"/><Relationship Id="rId76" Type="http://schemas.openxmlformats.org/officeDocument/2006/relationships/hyperlink" Target="https://resh.edu.ru/subject/29/11/" TargetMode="External"/><Relationship Id="rId97" Type="http://schemas.openxmlformats.org/officeDocument/2006/relationships/hyperlink" Target="https://resh.edu.ru/subject/29/11/" TargetMode="External"/><Relationship Id="rId104" Type="http://schemas.openxmlformats.org/officeDocument/2006/relationships/hyperlink" Target="https://resh.edu.ru/subject/29/11/" TargetMode="External"/><Relationship Id="rId120" Type="http://schemas.openxmlformats.org/officeDocument/2006/relationships/hyperlink" Target="https://resh.edu.ru/subject/29/11/" TargetMode="External"/><Relationship Id="rId125" Type="http://schemas.openxmlformats.org/officeDocument/2006/relationships/hyperlink" Target="https://resh.edu.ru/subject/29/11/" TargetMode="External"/><Relationship Id="rId7" Type="http://schemas.openxmlformats.org/officeDocument/2006/relationships/hyperlink" Target="https://resh.edu.ru/subject/29/10/" TargetMode="External"/><Relationship Id="rId71" Type="http://schemas.openxmlformats.org/officeDocument/2006/relationships/hyperlink" Target="https://resh.edu.ru/subject/29/11/" TargetMode="External"/><Relationship Id="rId92" Type="http://schemas.openxmlformats.org/officeDocument/2006/relationships/hyperlink" Target="https://resh.edu.ru/subject/29/11/" TargetMode="External"/><Relationship Id="rId2" Type="http://schemas.openxmlformats.org/officeDocument/2006/relationships/styles" Target="styles.xml"/><Relationship Id="rId29" Type="http://schemas.openxmlformats.org/officeDocument/2006/relationships/hyperlink" Target="https://resh.edu.ru/subject/29/10/" TargetMode="External"/><Relationship Id="rId24" Type="http://schemas.openxmlformats.org/officeDocument/2006/relationships/hyperlink" Target="https://resh.edu.ru/subject/29/10/" TargetMode="External"/><Relationship Id="rId40" Type="http://schemas.openxmlformats.org/officeDocument/2006/relationships/hyperlink" Target="https://resh.edu.ru/subject/29/10/" TargetMode="External"/><Relationship Id="rId45" Type="http://schemas.openxmlformats.org/officeDocument/2006/relationships/hyperlink" Target="https://resh.edu.ru/subject/29/10/" TargetMode="External"/><Relationship Id="rId66" Type="http://schemas.openxmlformats.org/officeDocument/2006/relationships/hyperlink" Target="https://resh.edu.ru/subject/29/10/" TargetMode="External"/><Relationship Id="rId87" Type="http://schemas.openxmlformats.org/officeDocument/2006/relationships/hyperlink" Target="https://resh.edu.ru/subject/29/11/" TargetMode="External"/><Relationship Id="rId110" Type="http://schemas.openxmlformats.org/officeDocument/2006/relationships/hyperlink" Target="https://resh.edu.ru/subject/29/11/" TargetMode="External"/><Relationship Id="rId115" Type="http://schemas.openxmlformats.org/officeDocument/2006/relationships/hyperlink" Target="https://resh.edu.ru/subject/29/11/" TargetMode="External"/><Relationship Id="rId131" Type="http://schemas.openxmlformats.org/officeDocument/2006/relationships/hyperlink" Target="https://resh.edu.ru/subject/29/11/" TargetMode="External"/><Relationship Id="rId61" Type="http://schemas.openxmlformats.org/officeDocument/2006/relationships/hyperlink" Target="https://resh.edu.ru/subject/29/10/" TargetMode="External"/><Relationship Id="rId82" Type="http://schemas.openxmlformats.org/officeDocument/2006/relationships/hyperlink" Target="https://resh.edu.ru/subject/29/11/" TargetMode="External"/><Relationship Id="rId19" Type="http://schemas.openxmlformats.org/officeDocument/2006/relationships/hyperlink" Target="https://resh.edu.ru/subject/29/10/" TargetMode="External"/><Relationship Id="rId14" Type="http://schemas.openxmlformats.org/officeDocument/2006/relationships/hyperlink" Target="https://resh.edu.ru/subject/29/10/" TargetMode="External"/><Relationship Id="rId30" Type="http://schemas.openxmlformats.org/officeDocument/2006/relationships/hyperlink" Target="https://resh.edu.ru/subject/29/10/" TargetMode="External"/><Relationship Id="rId35" Type="http://schemas.openxmlformats.org/officeDocument/2006/relationships/hyperlink" Target="https://resh.edu.ru/subject/29/10/" TargetMode="External"/><Relationship Id="rId56" Type="http://schemas.openxmlformats.org/officeDocument/2006/relationships/hyperlink" Target="https://resh.edu.ru/subject/29/10/" TargetMode="External"/><Relationship Id="rId77" Type="http://schemas.openxmlformats.org/officeDocument/2006/relationships/hyperlink" Target="https://resh.edu.ru/subject/29/11/" TargetMode="External"/><Relationship Id="rId100" Type="http://schemas.openxmlformats.org/officeDocument/2006/relationships/hyperlink" Target="https://resh.edu.ru/subject/29/11/" TargetMode="External"/><Relationship Id="rId105" Type="http://schemas.openxmlformats.org/officeDocument/2006/relationships/hyperlink" Target="https://resh.edu.ru/subject/29/11/" TargetMode="External"/><Relationship Id="rId126" Type="http://schemas.openxmlformats.org/officeDocument/2006/relationships/hyperlink" Target="https://resh.edu.ru/subject/29/11/" TargetMode="External"/><Relationship Id="rId8" Type="http://schemas.openxmlformats.org/officeDocument/2006/relationships/hyperlink" Target="https://resh.edu.ru/subject/29/10/" TargetMode="External"/><Relationship Id="rId51" Type="http://schemas.openxmlformats.org/officeDocument/2006/relationships/hyperlink" Target="https://resh.edu.ru/subject/29/10/" TargetMode="External"/><Relationship Id="rId72" Type="http://schemas.openxmlformats.org/officeDocument/2006/relationships/hyperlink" Target="https://resh.edu.ru/subject/29/11/" TargetMode="External"/><Relationship Id="rId93" Type="http://schemas.openxmlformats.org/officeDocument/2006/relationships/hyperlink" Target="https://resh.edu.ru/subject/29/11/" TargetMode="External"/><Relationship Id="rId98" Type="http://schemas.openxmlformats.org/officeDocument/2006/relationships/hyperlink" Target="https://resh.edu.ru/subject/29/11/" TargetMode="External"/><Relationship Id="rId121" Type="http://schemas.openxmlformats.org/officeDocument/2006/relationships/hyperlink" Target="https://resh.edu.ru/subject/29/11/" TargetMode="External"/><Relationship Id="rId3" Type="http://schemas.openxmlformats.org/officeDocument/2006/relationships/settings" Target="settings.xml"/><Relationship Id="rId25" Type="http://schemas.openxmlformats.org/officeDocument/2006/relationships/hyperlink" Target="https://resh.edu.ru/subject/29/10/" TargetMode="External"/><Relationship Id="rId46" Type="http://schemas.openxmlformats.org/officeDocument/2006/relationships/hyperlink" Target="https://resh.edu.ru/subject/29/10/" TargetMode="External"/><Relationship Id="rId67" Type="http://schemas.openxmlformats.org/officeDocument/2006/relationships/hyperlink" Target="https://resh.edu.ru/subject/29/11/" TargetMode="External"/><Relationship Id="rId116" Type="http://schemas.openxmlformats.org/officeDocument/2006/relationships/hyperlink" Target="https://resh.edu.ru/subject/29/11/" TargetMode="External"/><Relationship Id="rId20" Type="http://schemas.openxmlformats.org/officeDocument/2006/relationships/hyperlink" Target="https://resh.edu.ru/subject/29/10/" TargetMode="External"/><Relationship Id="rId41" Type="http://schemas.openxmlformats.org/officeDocument/2006/relationships/hyperlink" Target="https://resh.edu.ru/subject/29/10/" TargetMode="External"/><Relationship Id="rId62" Type="http://schemas.openxmlformats.org/officeDocument/2006/relationships/hyperlink" Target="https://resh.edu.ru/subject/29/10/" TargetMode="External"/><Relationship Id="rId83" Type="http://schemas.openxmlformats.org/officeDocument/2006/relationships/hyperlink" Target="https://resh.edu.ru/subject/29/11/" TargetMode="External"/><Relationship Id="rId88" Type="http://schemas.openxmlformats.org/officeDocument/2006/relationships/hyperlink" Target="https://resh.edu.ru/subject/29/11/" TargetMode="External"/><Relationship Id="rId111" Type="http://schemas.openxmlformats.org/officeDocument/2006/relationships/hyperlink" Target="https://resh.edu.ru/subject/29/11/" TargetMode="External"/><Relationship Id="rId132" Type="http://schemas.openxmlformats.org/officeDocument/2006/relationships/fontTable" Target="fontTable.xml"/><Relationship Id="rId15" Type="http://schemas.openxmlformats.org/officeDocument/2006/relationships/hyperlink" Target="https://resh.edu.ru/subject/29/10/" TargetMode="External"/><Relationship Id="rId36" Type="http://schemas.openxmlformats.org/officeDocument/2006/relationships/hyperlink" Target="https://resh.edu.ru/subject/29/10/" TargetMode="External"/><Relationship Id="rId57" Type="http://schemas.openxmlformats.org/officeDocument/2006/relationships/hyperlink" Target="https://resh.edu.ru/subject/29/10/" TargetMode="External"/><Relationship Id="rId106" Type="http://schemas.openxmlformats.org/officeDocument/2006/relationships/hyperlink" Target="https://resh.edu.ru/subject/29/11/" TargetMode="External"/><Relationship Id="rId127" Type="http://schemas.openxmlformats.org/officeDocument/2006/relationships/hyperlink" Target="https://resh.edu.ru/subject/29/11/" TargetMode="External"/><Relationship Id="rId10" Type="http://schemas.openxmlformats.org/officeDocument/2006/relationships/hyperlink" Target="https://resh.edu.ru/subject/29/10/" TargetMode="External"/><Relationship Id="rId31" Type="http://schemas.openxmlformats.org/officeDocument/2006/relationships/hyperlink" Target="https://resh.edu.ru/subject/29/10/" TargetMode="External"/><Relationship Id="rId52" Type="http://schemas.openxmlformats.org/officeDocument/2006/relationships/hyperlink" Target="https://resh.edu.ru/subject/29/10/" TargetMode="External"/><Relationship Id="rId73" Type="http://schemas.openxmlformats.org/officeDocument/2006/relationships/hyperlink" Target="https://resh.edu.ru/subject/29/11/" TargetMode="External"/><Relationship Id="rId78" Type="http://schemas.openxmlformats.org/officeDocument/2006/relationships/hyperlink" Target="https://resh.edu.ru/subject/29/11/" TargetMode="External"/><Relationship Id="rId94" Type="http://schemas.openxmlformats.org/officeDocument/2006/relationships/hyperlink" Target="https://resh.edu.ru/subject/29/11/" TargetMode="External"/><Relationship Id="rId99" Type="http://schemas.openxmlformats.org/officeDocument/2006/relationships/hyperlink" Target="https://resh.edu.ru/subject/29/11/" TargetMode="External"/><Relationship Id="rId101" Type="http://schemas.openxmlformats.org/officeDocument/2006/relationships/hyperlink" Target="https://resh.edu.ru/subject/29/11/" TargetMode="External"/><Relationship Id="rId122" Type="http://schemas.openxmlformats.org/officeDocument/2006/relationships/hyperlink" Target="https://resh.edu.ru/subject/29/11/" TargetMode="External"/><Relationship Id="rId4" Type="http://schemas.openxmlformats.org/officeDocument/2006/relationships/webSettings" Target="webSettings.xml"/><Relationship Id="rId9" Type="http://schemas.openxmlformats.org/officeDocument/2006/relationships/hyperlink" Target="https://resh.edu.ru/subject/29/10/" TargetMode="External"/><Relationship Id="rId26" Type="http://schemas.openxmlformats.org/officeDocument/2006/relationships/hyperlink" Target="https://resh.edu.ru/subject/29/10/" TargetMode="External"/><Relationship Id="rId47" Type="http://schemas.openxmlformats.org/officeDocument/2006/relationships/hyperlink" Target="https://resh.edu.ru/subject/29/10/" TargetMode="External"/><Relationship Id="rId68" Type="http://schemas.openxmlformats.org/officeDocument/2006/relationships/hyperlink" Target="https://resh.edu.ru/subject/29/11/" TargetMode="External"/><Relationship Id="rId89" Type="http://schemas.openxmlformats.org/officeDocument/2006/relationships/hyperlink" Target="https://resh.edu.ru/subject/29/11/" TargetMode="External"/><Relationship Id="rId112" Type="http://schemas.openxmlformats.org/officeDocument/2006/relationships/hyperlink" Target="https://resh.edu.ru/subject/29/11/" TargetMode="External"/><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53</Pages>
  <Words>11535</Words>
  <Characters>65751</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3</cp:revision>
  <dcterms:created xsi:type="dcterms:W3CDTF">2023-10-04T04:47:00Z</dcterms:created>
  <dcterms:modified xsi:type="dcterms:W3CDTF">2023-10-13T07:14:00Z</dcterms:modified>
</cp:coreProperties>
</file>