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631" w:rsidRPr="003D37D8" w:rsidRDefault="0019276A">
      <w:pPr>
        <w:spacing w:after="0" w:line="408" w:lineRule="auto"/>
        <w:ind w:left="120"/>
        <w:jc w:val="center"/>
        <w:rPr>
          <w:lang w:val="ru-RU"/>
        </w:rPr>
      </w:pPr>
      <w:bookmarkStart w:id="0" w:name="block-14431350"/>
      <w:r w:rsidRPr="003D37D8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090631" w:rsidRPr="003D37D8" w:rsidRDefault="0019276A">
      <w:pPr>
        <w:spacing w:after="0" w:line="408" w:lineRule="auto"/>
        <w:ind w:left="120"/>
        <w:jc w:val="center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‌ Введите</w:t>
      </w:r>
      <w:bookmarkStart w:id="1" w:name="b9bd104d-6082-47bd-8132-2766a2040a6c"/>
      <w:r w:rsidRPr="003D37D8">
        <w:rPr>
          <w:rFonts w:ascii="Times New Roman" w:hAnsi="Times New Roman"/>
          <w:b/>
          <w:color w:val="000000"/>
          <w:sz w:val="28"/>
          <w:lang w:val="ru-RU"/>
        </w:rPr>
        <w:t>Департамент образования и молодёжной политики ХМАО-Югры</w:t>
      </w:r>
      <w:bookmarkEnd w:id="1"/>
      <w:r w:rsidRPr="003D37D8">
        <w:rPr>
          <w:rFonts w:ascii="Times New Roman" w:hAnsi="Times New Roman"/>
          <w:b/>
          <w:color w:val="000000"/>
          <w:sz w:val="28"/>
          <w:lang w:val="ru-RU"/>
        </w:rPr>
        <w:t xml:space="preserve">образования </w:t>
      </w:r>
    </w:p>
    <w:p w:rsidR="00090631" w:rsidRPr="003D37D8" w:rsidRDefault="005E5960">
      <w:pPr>
        <w:spacing w:after="0" w:line="408" w:lineRule="auto"/>
        <w:ind w:left="120"/>
        <w:jc w:val="center"/>
        <w:rPr>
          <w:lang w:val="ru-RU"/>
        </w:rPr>
      </w:pPr>
      <w:bookmarkStart w:id="2" w:name="34df4a62-8dcd-4a78-a0bb-c2323fe584ec"/>
      <w:r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r w:rsidR="0019276A" w:rsidRPr="003D37D8">
        <w:rPr>
          <w:rFonts w:ascii="Times New Roman" w:hAnsi="Times New Roman"/>
          <w:b/>
          <w:color w:val="000000"/>
          <w:sz w:val="28"/>
          <w:lang w:val="ru-RU"/>
        </w:rPr>
        <w:t>Администрация Берёзовского района</w:t>
      </w:r>
      <w:bookmarkEnd w:id="2"/>
    </w:p>
    <w:p w:rsidR="00090631" w:rsidRPr="003D37D8" w:rsidRDefault="0019276A">
      <w:pPr>
        <w:spacing w:after="0" w:line="408" w:lineRule="auto"/>
        <w:ind w:left="120"/>
        <w:jc w:val="center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МБОУ Игримская СОШ имени Героя Советского Союза Собянина Г.И.</w:t>
      </w:r>
    </w:p>
    <w:p w:rsidR="00090631" w:rsidRPr="003D37D8" w:rsidRDefault="00090631">
      <w:pPr>
        <w:spacing w:after="0"/>
        <w:ind w:left="120"/>
        <w:rPr>
          <w:lang w:val="ru-RU"/>
        </w:rPr>
      </w:pPr>
    </w:p>
    <w:p w:rsidR="00090631" w:rsidRPr="003D37D8" w:rsidRDefault="00090631">
      <w:pPr>
        <w:spacing w:after="0"/>
        <w:ind w:left="120"/>
        <w:rPr>
          <w:lang w:val="ru-RU"/>
        </w:rPr>
      </w:pPr>
    </w:p>
    <w:p w:rsidR="00090631" w:rsidRPr="003D37D8" w:rsidRDefault="00090631">
      <w:pPr>
        <w:spacing w:after="0"/>
        <w:ind w:left="120"/>
        <w:rPr>
          <w:lang w:val="ru-RU"/>
        </w:rPr>
      </w:pPr>
    </w:p>
    <w:p w:rsidR="00090631" w:rsidRPr="003D37D8" w:rsidRDefault="00090631">
      <w:pPr>
        <w:spacing w:after="0"/>
        <w:ind w:left="120"/>
        <w:rPr>
          <w:lang w:val="ru-RU"/>
        </w:rPr>
      </w:pPr>
    </w:p>
    <w:p w:rsidR="00090631" w:rsidRDefault="00DD0286">
      <w:pPr>
        <w:spacing w:after="0"/>
        <w:ind w:left="120"/>
      </w:pPr>
      <w:r w:rsidRPr="007052C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106.5pt" o:ole="">
            <v:imagedata r:id="rId8" o:title="" croptop="11611f" cropbottom="43542f" cropright="123f"/>
          </v:shape>
          <o:OLEObject Type="Embed" ProgID="FoxitReader.Document" ShapeID="_x0000_i1025" DrawAspect="Content" ObjectID="_1758638503" r:id="rId9"/>
        </w:object>
      </w:r>
    </w:p>
    <w:p w:rsidR="00090631" w:rsidRDefault="00090631" w:rsidP="001142FA">
      <w:pPr>
        <w:spacing w:after="0"/>
      </w:pPr>
    </w:p>
    <w:p w:rsidR="00090631" w:rsidRDefault="00090631">
      <w:pPr>
        <w:spacing w:after="0"/>
        <w:ind w:left="120"/>
      </w:pPr>
    </w:p>
    <w:p w:rsidR="00090631" w:rsidRDefault="00090631">
      <w:pPr>
        <w:spacing w:after="0"/>
        <w:ind w:left="120"/>
      </w:pPr>
    </w:p>
    <w:p w:rsidR="00090631" w:rsidRDefault="00090631">
      <w:pPr>
        <w:spacing w:after="0"/>
        <w:ind w:left="120"/>
      </w:pPr>
    </w:p>
    <w:p w:rsidR="00090631" w:rsidRDefault="0019276A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090631" w:rsidRDefault="0019276A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 ID 1960502)</w:t>
      </w:r>
    </w:p>
    <w:p w:rsidR="00090631" w:rsidRDefault="00090631">
      <w:pPr>
        <w:spacing w:after="0"/>
        <w:ind w:left="120"/>
        <w:jc w:val="center"/>
      </w:pPr>
    </w:p>
    <w:p w:rsidR="00090631" w:rsidRDefault="0019276A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учебный предмет «Изобразительное искусство»</w:t>
      </w:r>
    </w:p>
    <w:p w:rsidR="00090631" w:rsidRDefault="0019276A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для учащихся 5-7 классов</w:t>
      </w:r>
    </w:p>
    <w:p w:rsidR="00090631" w:rsidRDefault="00090631">
      <w:pPr>
        <w:spacing w:after="0"/>
        <w:ind w:left="120"/>
        <w:jc w:val="center"/>
      </w:pPr>
    </w:p>
    <w:p w:rsidR="00090631" w:rsidRDefault="00090631">
      <w:pPr>
        <w:spacing w:after="0"/>
        <w:ind w:left="120"/>
        <w:jc w:val="center"/>
      </w:pPr>
    </w:p>
    <w:p w:rsidR="00090631" w:rsidRDefault="00090631" w:rsidP="001142FA">
      <w:pPr>
        <w:spacing w:after="0"/>
      </w:pPr>
    </w:p>
    <w:p w:rsidR="00090631" w:rsidRDefault="00090631">
      <w:pPr>
        <w:spacing w:after="0"/>
        <w:ind w:left="120"/>
        <w:jc w:val="center"/>
      </w:pPr>
    </w:p>
    <w:p w:rsidR="00090631" w:rsidRDefault="00090631">
      <w:pPr>
        <w:spacing w:after="0"/>
        <w:ind w:left="120"/>
        <w:jc w:val="center"/>
      </w:pPr>
    </w:p>
    <w:p w:rsidR="00090631" w:rsidRDefault="00090631">
      <w:pPr>
        <w:spacing w:after="0"/>
        <w:ind w:left="120"/>
        <w:jc w:val="center"/>
      </w:pPr>
    </w:p>
    <w:p w:rsidR="00090631" w:rsidRDefault="00090631">
      <w:pPr>
        <w:spacing w:after="0"/>
        <w:ind w:left="120"/>
        <w:jc w:val="center"/>
      </w:pPr>
    </w:p>
    <w:p w:rsidR="00090631" w:rsidRDefault="00090631">
      <w:pPr>
        <w:spacing w:after="0"/>
        <w:ind w:left="120"/>
        <w:jc w:val="center"/>
      </w:pPr>
    </w:p>
    <w:p w:rsidR="00090631" w:rsidRDefault="0019276A" w:rsidP="001142FA">
      <w:pPr>
        <w:spacing w:after="0"/>
        <w:jc w:val="center"/>
      </w:pPr>
      <w:bookmarkStart w:id="3" w:name="6129fc25-1484-4cce-a161-840ff826026d"/>
      <w:r>
        <w:rPr>
          <w:rFonts w:ascii="Times New Roman" w:hAnsi="Times New Roman"/>
          <w:b/>
          <w:color w:val="000000"/>
          <w:sz w:val="28"/>
        </w:rPr>
        <w:t>пгт. Игрим</w:t>
      </w:r>
      <w:bookmarkEnd w:id="3"/>
      <w:r>
        <w:rPr>
          <w:rFonts w:ascii="Times New Roman" w:hAnsi="Times New Roman"/>
          <w:color w:val="000000"/>
          <w:sz w:val="28"/>
        </w:rPr>
        <w:t xml:space="preserve"> ‌ год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4" w:name="62614f64-10de-4f5c-96b5-e9621fb5538a"/>
      <w:r>
        <w:rPr>
          <w:rFonts w:ascii="Times New Roman" w:hAnsi="Times New Roman"/>
          <w:b/>
          <w:color w:val="000000"/>
          <w:sz w:val="28"/>
        </w:rPr>
        <w:t>2023</w:t>
      </w:r>
      <w:bookmarkEnd w:id="4"/>
    </w:p>
    <w:p w:rsidR="00DD0286" w:rsidRDefault="00DD028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5" w:name="block-14431351"/>
      <w:bookmarkEnd w:id="0"/>
    </w:p>
    <w:p w:rsidR="00DD0286" w:rsidRDefault="00DD028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DD0286" w:rsidRDefault="00DD028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DD0286" w:rsidRDefault="00DD028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090631" w:rsidRDefault="0019276A">
      <w:pPr>
        <w:spacing w:after="0" w:line="264" w:lineRule="auto"/>
        <w:ind w:left="120"/>
        <w:jc w:val="both"/>
      </w:pPr>
      <w:bookmarkStart w:id="6" w:name="_GoBack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090631" w:rsidRDefault="00090631">
      <w:pPr>
        <w:spacing w:after="0" w:line="264" w:lineRule="auto"/>
        <w:ind w:left="120"/>
        <w:jc w:val="both"/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3D37D8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090631" w:rsidRPr="00DD0286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</w:t>
      </w:r>
      <w:r w:rsidRPr="00DD0286">
        <w:rPr>
          <w:rFonts w:ascii="Times New Roman" w:hAnsi="Times New Roman"/>
          <w:color w:val="000000"/>
          <w:sz w:val="28"/>
          <w:lang w:val="ru-RU"/>
        </w:rPr>
        <w:t xml:space="preserve">России через освоение отечественной художественной культуры; 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‌</w:t>
      </w:r>
      <w:bookmarkStart w:id="7" w:name="037c86a0-0100-46f4-8a06-fc1394a836a9"/>
      <w:r w:rsidRPr="003D37D8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7"/>
      <w:r w:rsidRPr="003D37D8">
        <w:rPr>
          <w:rFonts w:ascii="Times New Roman" w:hAnsi="Times New Roman"/>
          <w:color w:val="000000"/>
          <w:sz w:val="28"/>
          <w:lang w:val="ru-RU"/>
        </w:rPr>
        <w:t>‌‌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090631" w:rsidRPr="003D37D8" w:rsidRDefault="0019276A" w:rsidP="001142FA">
      <w:pPr>
        <w:spacing w:after="0" w:line="264" w:lineRule="auto"/>
        <w:ind w:firstLine="600"/>
        <w:jc w:val="both"/>
        <w:rPr>
          <w:lang w:val="ru-RU"/>
        </w:rPr>
        <w:sectPr w:rsidR="00090631" w:rsidRPr="003D37D8" w:rsidSect="001142FA">
          <w:footerReference w:type="default" r:id="rId10"/>
          <w:pgSz w:w="11906" w:h="16383"/>
          <w:pgMar w:top="1134" w:right="850" w:bottom="1134" w:left="1701" w:header="720" w:footer="720" w:gutter="0"/>
          <w:pgNumType w:start="0"/>
          <w:cols w:space="720"/>
          <w:titlePg/>
          <w:docGrid w:linePitch="299"/>
        </w:sectPr>
      </w:pPr>
      <w:r w:rsidRPr="003D37D8">
        <w:rPr>
          <w:rFonts w:ascii="Times New Roman" w:hAnsi="Times New Roman"/>
          <w:color w:val="000000"/>
          <w:sz w:val="28"/>
          <w:lang w:val="ru-RU"/>
        </w:rPr>
        <w:t>‌</w:t>
      </w:r>
    </w:p>
    <w:p w:rsidR="00090631" w:rsidRPr="003D37D8" w:rsidRDefault="0019276A" w:rsidP="001142FA">
      <w:pPr>
        <w:spacing w:after="0" w:line="264" w:lineRule="auto"/>
        <w:jc w:val="both"/>
        <w:rPr>
          <w:lang w:val="ru-RU"/>
        </w:rPr>
      </w:pPr>
      <w:bookmarkStart w:id="8" w:name="block-14431353"/>
      <w:bookmarkEnd w:id="5"/>
      <w:r w:rsidRPr="003D37D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left="12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90631" w:rsidRPr="003D37D8" w:rsidRDefault="00090631">
      <w:pPr>
        <w:spacing w:after="0"/>
        <w:ind w:left="120"/>
        <w:rPr>
          <w:lang w:val="ru-RU"/>
        </w:rPr>
      </w:pPr>
    </w:p>
    <w:p w:rsidR="00090631" w:rsidRPr="003D37D8" w:rsidRDefault="00090631">
      <w:pPr>
        <w:spacing w:after="0"/>
        <w:ind w:left="120"/>
        <w:rPr>
          <w:lang w:val="ru-RU"/>
        </w:rPr>
      </w:pPr>
    </w:p>
    <w:p w:rsidR="00090631" w:rsidRPr="003D37D8" w:rsidRDefault="0019276A">
      <w:pPr>
        <w:spacing w:after="0" w:line="264" w:lineRule="auto"/>
        <w:ind w:left="12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​</w:t>
      </w:r>
      <w:r w:rsidRPr="003D37D8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Выполнение рисунков – эскизов орнаментального декора крестьянского дома.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Устройство внутреннего пространства крестьянского дома.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Народные художественные промыслы.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left="12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090631" w:rsidRPr="003D37D8" w:rsidRDefault="0019276A">
      <w:pPr>
        <w:spacing w:after="0" w:line="264" w:lineRule="auto"/>
        <w:ind w:left="12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90631" w:rsidRPr="003D37D8" w:rsidRDefault="00090631">
      <w:pPr>
        <w:spacing w:after="0"/>
        <w:ind w:left="120"/>
        <w:rPr>
          <w:lang w:val="ru-RU"/>
        </w:rPr>
      </w:pPr>
    </w:p>
    <w:p w:rsidR="00090631" w:rsidRPr="003D37D8" w:rsidRDefault="0019276A">
      <w:pPr>
        <w:spacing w:after="0" w:line="264" w:lineRule="auto"/>
        <w:ind w:left="12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​Пространственные и временные виды искусства.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Особенности развития портретного жанра в отечественном искусстве. Великие портретисты в русской живописи.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3D37D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Становление образа родной природы в произведениях А.Венецианова и его учеников: А.Саврасова, И.Шишкина. Пейзажная живопись И.Левитана и её значение для русской культуры. Значение художественного образа отечественного пейзажа в развитии чувства Родины.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Городской пейзаж в творчестве мастеров искусства. Многообразие в понимании образа города.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3D37D8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на библейские темы Леонардо да Винчи, Рафаэля, Рембрандта, в скульптуре «Пьета»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3D37D8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090631" w:rsidRPr="003D37D8" w:rsidRDefault="00090631">
      <w:pPr>
        <w:spacing w:after="0"/>
        <w:ind w:left="120"/>
        <w:rPr>
          <w:lang w:val="ru-RU"/>
        </w:rPr>
      </w:pPr>
      <w:bookmarkStart w:id="9" w:name="_Toc137210403"/>
      <w:bookmarkEnd w:id="9"/>
    </w:p>
    <w:p w:rsidR="00090631" w:rsidRPr="003D37D8" w:rsidRDefault="0019276A">
      <w:pPr>
        <w:spacing w:after="0"/>
        <w:ind w:left="120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left="12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Цвет и законы колористики. Применение локального цвета. Цветовой акцент, ритм цветовых форм, доминанта.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Типографика. Понимание типографской строки как элемента плоскостной композиции.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3D37D8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Выполнение практической работы по теме «Проектирование дизайна объектов городской среды» в виде создания коллажнографической композиции или дизайн-проекта оформления витрины магазина.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090631" w:rsidRPr="003D37D8" w:rsidRDefault="00090631">
      <w:pPr>
        <w:spacing w:after="0"/>
        <w:ind w:left="120"/>
        <w:rPr>
          <w:lang w:val="ru-RU"/>
        </w:rPr>
      </w:pPr>
      <w:bookmarkStart w:id="10" w:name="_Toc139632456"/>
      <w:bookmarkEnd w:id="10"/>
    </w:p>
    <w:p w:rsidR="00090631" w:rsidRPr="003D37D8" w:rsidRDefault="0019276A">
      <w:pPr>
        <w:spacing w:after="0" w:line="264" w:lineRule="auto"/>
        <w:ind w:left="120"/>
        <w:jc w:val="both"/>
        <w:rPr>
          <w:lang w:val="ru-RU"/>
        </w:rPr>
      </w:pPr>
      <w:r w:rsidRPr="003D37D8">
        <w:rPr>
          <w:rFonts w:ascii="Calibri" w:hAnsi="Calibri"/>
          <w:b/>
          <w:color w:val="000000"/>
          <w:sz w:val="28"/>
          <w:lang w:val="ru-RU"/>
        </w:rPr>
        <w:t>Вариативный модуль. Модуль № 4 «Изображение в синтетических, экранных видах искусства и художественная фотография»</w:t>
      </w:r>
      <w:r w:rsidRPr="003D37D8">
        <w:rPr>
          <w:rFonts w:ascii="Times New Roman" w:hAnsi="Times New Roman"/>
          <w:color w:val="000000"/>
          <w:sz w:val="28"/>
          <w:lang w:val="ru-RU"/>
        </w:rPr>
        <w:t>​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Рождение театра в древнейших обрядах. История развития искусства театра.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Рождение фотографии как технологическая революция запечатления реальности. Искусство и технология. История фотографии: от дагеротипа до компьютерных технологий.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Картина мира и «Родиноведение» в фотографиях С.М. Прокудина-Горского. Сохранённая история и роль его фотографий в современной отечественной культуре.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Фотопейзаж в творчестве профессиональных фотографов. 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Роль освещения в портретном образе. Фотография постановочная и документальная.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Художественная фотография как авторское видение мира, как образ времени и влияние фотообраза на жизнь людей.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Художник-постановщик и его команда художников в работе по созданию фильма. Эскизы мест действия, образы и костюмы персонажей, 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​</w:t>
      </w:r>
    </w:p>
    <w:p w:rsidR="00090631" w:rsidRPr="003D37D8" w:rsidRDefault="00090631">
      <w:pPr>
        <w:rPr>
          <w:lang w:val="ru-RU"/>
        </w:rPr>
        <w:sectPr w:rsidR="00090631" w:rsidRPr="003D37D8">
          <w:pgSz w:w="11906" w:h="16383"/>
          <w:pgMar w:top="1134" w:right="850" w:bottom="1134" w:left="1701" w:header="720" w:footer="720" w:gutter="0"/>
          <w:cols w:space="720"/>
        </w:sectPr>
      </w:pPr>
    </w:p>
    <w:p w:rsidR="00090631" w:rsidRPr="003D37D8" w:rsidRDefault="0019276A">
      <w:pPr>
        <w:spacing w:after="0" w:line="264" w:lineRule="auto"/>
        <w:ind w:left="120"/>
        <w:jc w:val="both"/>
        <w:rPr>
          <w:lang w:val="ru-RU"/>
        </w:rPr>
      </w:pPr>
      <w:bookmarkStart w:id="11" w:name="block-14431354"/>
      <w:bookmarkEnd w:id="8"/>
      <w:r w:rsidRPr="003D37D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left="12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090631" w:rsidRPr="003D37D8" w:rsidRDefault="00090631">
      <w:pPr>
        <w:spacing w:after="0" w:line="264" w:lineRule="auto"/>
        <w:ind w:firstLine="600"/>
        <w:jc w:val="both"/>
        <w:rPr>
          <w:lang w:val="ru-RU"/>
        </w:rPr>
      </w:pPr>
      <w:bookmarkStart w:id="12" w:name="_Toc124264881"/>
      <w:bookmarkEnd w:id="12"/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​</w:t>
      </w:r>
      <w:r w:rsidRPr="003D37D8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3D37D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D37D8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3D37D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D37D8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</w:t>
      </w: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3D37D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D37D8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3D37D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D37D8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r>
        <w:rPr>
          <w:rFonts w:ascii="Times New Roman" w:hAnsi="Times New Roman"/>
          <w:color w:val="000000"/>
          <w:sz w:val="28"/>
        </w:rPr>
        <w:t>aisthetikos</w:t>
      </w:r>
      <w:r w:rsidRPr="003D37D8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3D37D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D37D8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3D37D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D37D8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3D37D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D37D8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3D37D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D37D8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090631" w:rsidRPr="003D37D8" w:rsidRDefault="0019276A">
      <w:pPr>
        <w:spacing w:after="0"/>
        <w:ind w:left="120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3D37D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left="12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3D37D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090631" w:rsidRPr="003D37D8" w:rsidRDefault="0019276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090631" w:rsidRDefault="0019276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090631" w:rsidRPr="003D37D8" w:rsidRDefault="0019276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090631" w:rsidRDefault="0019276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090631" w:rsidRPr="003D37D8" w:rsidRDefault="0019276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090631" w:rsidRDefault="0019276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предметно-пространственные явления;</w:t>
      </w:r>
    </w:p>
    <w:p w:rsidR="00090631" w:rsidRPr="003D37D8" w:rsidRDefault="0019276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090631" w:rsidRPr="003D37D8" w:rsidRDefault="0019276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090631" w:rsidRPr="003D37D8" w:rsidRDefault="0019276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090631" w:rsidRPr="003D37D8" w:rsidRDefault="0019276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090631" w:rsidRPr="003D37D8" w:rsidRDefault="0019276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090631" w:rsidRPr="003D37D8" w:rsidRDefault="0019276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090631" w:rsidRPr="003D37D8" w:rsidRDefault="0019276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090631" w:rsidRPr="003D37D8" w:rsidRDefault="0019276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090631" w:rsidRPr="003D37D8" w:rsidRDefault="0019276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090631" w:rsidRDefault="0019276A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090631" w:rsidRPr="003D37D8" w:rsidRDefault="0019276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090631" w:rsidRPr="003D37D8" w:rsidRDefault="0019276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090631" w:rsidRPr="003D37D8" w:rsidRDefault="0019276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090631" w:rsidRPr="003D37D8" w:rsidRDefault="0019276A">
      <w:pPr>
        <w:spacing w:after="0" w:line="264" w:lineRule="auto"/>
        <w:ind w:left="12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090631" w:rsidRPr="003D37D8" w:rsidRDefault="00090631">
      <w:pPr>
        <w:spacing w:after="0"/>
        <w:ind w:left="120"/>
        <w:rPr>
          <w:lang w:val="ru-RU"/>
        </w:rPr>
      </w:pPr>
    </w:p>
    <w:p w:rsidR="00090631" w:rsidRPr="003D37D8" w:rsidRDefault="0019276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090631" w:rsidRPr="003D37D8" w:rsidRDefault="0019276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090631" w:rsidRPr="003D37D8" w:rsidRDefault="0019276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090631" w:rsidRPr="003D37D8" w:rsidRDefault="0019276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090631" w:rsidRPr="003D37D8" w:rsidRDefault="0019276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090631" w:rsidRPr="003D37D8" w:rsidRDefault="00090631">
      <w:pPr>
        <w:spacing w:after="0"/>
        <w:ind w:left="120"/>
        <w:rPr>
          <w:lang w:val="ru-RU"/>
        </w:rPr>
      </w:pP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​</w:t>
      </w:r>
    </w:p>
    <w:p w:rsidR="00090631" w:rsidRPr="003D37D8" w:rsidRDefault="0019276A">
      <w:pPr>
        <w:spacing w:after="0" w:line="264" w:lineRule="auto"/>
        <w:ind w:left="12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090631" w:rsidRPr="003D37D8" w:rsidRDefault="0019276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090631" w:rsidRPr="003D37D8" w:rsidRDefault="0019276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090631" w:rsidRPr="003D37D8" w:rsidRDefault="0019276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090631" w:rsidRPr="003D37D8" w:rsidRDefault="0019276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090631" w:rsidRPr="003D37D8" w:rsidRDefault="0019276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090631" w:rsidRPr="003D37D8" w:rsidRDefault="0019276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090631" w:rsidRPr="003D37D8" w:rsidRDefault="0019276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090631" w:rsidRPr="003D37D8" w:rsidRDefault="0019276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090631" w:rsidRPr="003D37D8" w:rsidRDefault="0019276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090631" w:rsidRPr="003D37D8" w:rsidRDefault="0019276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090631" w:rsidRPr="003D37D8" w:rsidRDefault="00090631">
      <w:pPr>
        <w:spacing w:after="0"/>
        <w:ind w:left="120"/>
        <w:rPr>
          <w:lang w:val="ru-RU"/>
        </w:rPr>
      </w:pPr>
      <w:bookmarkStart w:id="13" w:name="_Toc124264882"/>
      <w:bookmarkEnd w:id="13"/>
    </w:p>
    <w:p w:rsidR="00090631" w:rsidRPr="003D37D8" w:rsidRDefault="00090631">
      <w:pPr>
        <w:spacing w:after="0"/>
        <w:ind w:left="120"/>
        <w:rPr>
          <w:lang w:val="ru-RU"/>
        </w:rPr>
      </w:pPr>
    </w:p>
    <w:p w:rsidR="00090631" w:rsidRPr="003D37D8" w:rsidRDefault="0019276A">
      <w:pPr>
        <w:spacing w:after="0"/>
        <w:ind w:left="120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90631" w:rsidRPr="003D37D8" w:rsidRDefault="00090631">
      <w:pPr>
        <w:spacing w:after="0"/>
        <w:ind w:left="120"/>
        <w:rPr>
          <w:lang w:val="ru-RU"/>
        </w:rPr>
      </w:pPr>
    </w:p>
    <w:p w:rsidR="00090631" w:rsidRPr="003D37D8" w:rsidRDefault="0019276A">
      <w:pPr>
        <w:spacing w:after="0" w:line="264" w:lineRule="auto"/>
        <w:ind w:left="12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D37D8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3D37D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90631" w:rsidRPr="003D37D8" w:rsidRDefault="0019276A">
      <w:pPr>
        <w:spacing w:after="0" w:line="264" w:lineRule="auto"/>
        <w:ind w:left="12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жилой </w:t>
      </w: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среды в древней истории человечества, о присутствии в древних орнаментах символического описания мира;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left="12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D37D8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3D37D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90631" w:rsidRPr="003D37D8" w:rsidRDefault="0019276A">
      <w:pPr>
        <w:spacing w:after="0" w:line="264" w:lineRule="auto"/>
        <w:ind w:left="12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left="12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D37D8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3D37D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90631" w:rsidRPr="003D37D8" w:rsidRDefault="0019276A">
      <w:pPr>
        <w:spacing w:after="0" w:line="264" w:lineRule="auto"/>
        <w:ind w:left="12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Социальное значение дизайна и архитектуры как среды жизни человека: 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иметь опыт творческого проектирования интерьерного пространства для конкретных задач жизнедеятельности человека;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090631" w:rsidRPr="003D37D8" w:rsidRDefault="00090631">
      <w:pPr>
        <w:spacing w:after="0" w:line="264" w:lineRule="auto"/>
        <w:ind w:left="120"/>
        <w:jc w:val="both"/>
        <w:rPr>
          <w:lang w:val="ru-RU"/>
        </w:rPr>
      </w:pPr>
    </w:p>
    <w:p w:rsidR="00090631" w:rsidRPr="003D37D8" w:rsidRDefault="0019276A">
      <w:pPr>
        <w:spacing w:after="0" w:line="264" w:lineRule="auto"/>
        <w:ind w:left="12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3D37D8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3D37D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090631" w:rsidRPr="003D37D8" w:rsidRDefault="0019276A">
      <w:pPr>
        <w:spacing w:after="0" w:line="264" w:lineRule="auto"/>
        <w:ind w:left="12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Художник и искусство театра: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знать о роли художника и видах профессиональной художнической деятельности в современном театре;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«Родиноведения» С.М. Прокудина-Горского для современных представлений об истории жизни в нашей стране;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 фототворчестве А. Родченко, о том,как его фотографии выражают образ эпохи, его авторскую позицию, и о влиянии его фотографий на стиль эпохи;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lastRenderedPageBreak/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090631" w:rsidRPr="003D37D8" w:rsidRDefault="0019276A">
      <w:pPr>
        <w:spacing w:after="0" w:line="264" w:lineRule="auto"/>
        <w:ind w:firstLine="600"/>
        <w:jc w:val="both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090631" w:rsidRPr="003D37D8" w:rsidRDefault="0019276A">
      <w:pPr>
        <w:spacing w:after="0" w:line="264" w:lineRule="auto"/>
        <w:ind w:left="120"/>
        <w:jc w:val="both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090631" w:rsidRPr="003D37D8" w:rsidRDefault="00090631">
      <w:pPr>
        <w:rPr>
          <w:lang w:val="ru-RU"/>
        </w:rPr>
        <w:sectPr w:rsidR="00090631" w:rsidRPr="003D37D8">
          <w:pgSz w:w="11906" w:h="16383"/>
          <w:pgMar w:top="1134" w:right="850" w:bottom="1134" w:left="1701" w:header="720" w:footer="720" w:gutter="0"/>
          <w:cols w:space="720"/>
        </w:sectPr>
      </w:pPr>
    </w:p>
    <w:p w:rsidR="00090631" w:rsidRPr="003D37D8" w:rsidRDefault="0019276A">
      <w:pPr>
        <w:spacing w:after="0"/>
        <w:ind w:left="120"/>
        <w:rPr>
          <w:lang w:val="ru-RU"/>
        </w:rPr>
      </w:pPr>
      <w:bookmarkStart w:id="14" w:name="block-14431348"/>
      <w:bookmarkEnd w:id="11"/>
      <w:r w:rsidRPr="003D37D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090631" w:rsidRPr="003D37D8" w:rsidRDefault="0019276A">
      <w:pPr>
        <w:spacing w:after="0"/>
        <w:ind w:left="120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50"/>
        <w:gridCol w:w="1812"/>
        <w:gridCol w:w="888"/>
        <w:gridCol w:w="1713"/>
        <w:gridCol w:w="1776"/>
        <w:gridCol w:w="2799"/>
      </w:tblGrid>
      <w:tr w:rsidR="0009063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90631" w:rsidRDefault="00090631">
            <w:pPr>
              <w:spacing w:after="0"/>
              <w:ind w:left="135"/>
            </w:pPr>
          </w:p>
        </w:tc>
      </w:tr>
      <w:tr w:rsidR="000906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631" w:rsidRDefault="00090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631" w:rsidRDefault="0009063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631" w:rsidRDefault="00090631"/>
        </w:tc>
      </w:tr>
      <w:tr w:rsidR="000906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1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2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3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4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5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90631" w:rsidRDefault="00090631"/>
        </w:tc>
      </w:tr>
    </w:tbl>
    <w:p w:rsidR="00090631" w:rsidRDefault="00090631">
      <w:pPr>
        <w:sectPr w:rsidR="00090631" w:rsidSect="00237040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090631" w:rsidRPr="003D37D8" w:rsidRDefault="0019276A">
      <w:pPr>
        <w:spacing w:after="0"/>
        <w:ind w:left="120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39"/>
        <w:gridCol w:w="1970"/>
        <w:gridCol w:w="872"/>
        <w:gridCol w:w="1678"/>
        <w:gridCol w:w="1740"/>
        <w:gridCol w:w="2739"/>
      </w:tblGrid>
      <w:tr w:rsidR="00090631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90631" w:rsidRDefault="00090631">
            <w:pPr>
              <w:spacing w:after="0"/>
              <w:ind w:left="135"/>
            </w:pPr>
          </w:p>
        </w:tc>
      </w:tr>
      <w:tr w:rsidR="000906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631" w:rsidRDefault="00090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631" w:rsidRDefault="00090631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631" w:rsidRDefault="00090631"/>
        </w:tc>
      </w:tr>
      <w:tr w:rsidR="0009063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6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7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8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Пейзаж и тематическая картина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9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90631" w:rsidRDefault="00090631"/>
        </w:tc>
      </w:tr>
    </w:tbl>
    <w:p w:rsidR="00090631" w:rsidRDefault="00090631">
      <w:pPr>
        <w:sectPr w:rsidR="00090631" w:rsidSect="00237040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090631" w:rsidRPr="003D37D8" w:rsidRDefault="0019276A">
      <w:pPr>
        <w:spacing w:after="0"/>
        <w:ind w:left="120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36"/>
        <w:gridCol w:w="2028"/>
        <w:gridCol w:w="866"/>
        <w:gridCol w:w="1665"/>
        <w:gridCol w:w="1726"/>
        <w:gridCol w:w="2717"/>
      </w:tblGrid>
      <w:tr w:rsidR="00090631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90631" w:rsidRDefault="00090631">
            <w:pPr>
              <w:spacing w:after="0"/>
              <w:ind w:left="135"/>
            </w:pPr>
          </w:p>
        </w:tc>
      </w:tr>
      <w:tr w:rsidR="000906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631" w:rsidRDefault="00090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631" w:rsidRDefault="00090631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631" w:rsidRDefault="00090631"/>
        </w:tc>
      </w:tr>
      <w:tr w:rsidR="0009063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20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21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22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23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24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90631" w:rsidRDefault="00090631"/>
        </w:tc>
      </w:tr>
    </w:tbl>
    <w:p w:rsidR="00090631" w:rsidRDefault="00090631">
      <w:pPr>
        <w:sectPr w:rsidR="00090631" w:rsidSect="00237040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090631" w:rsidRDefault="00090631">
      <w:pPr>
        <w:sectPr w:rsidR="00090631" w:rsidSect="00237040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090631" w:rsidRDefault="0019276A">
      <w:pPr>
        <w:spacing w:after="0"/>
        <w:ind w:left="120"/>
      </w:pPr>
      <w:bookmarkStart w:id="15" w:name="block-14431349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90631" w:rsidRDefault="001927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75"/>
        <w:gridCol w:w="1813"/>
        <w:gridCol w:w="774"/>
        <w:gridCol w:w="1460"/>
        <w:gridCol w:w="1513"/>
        <w:gridCol w:w="1139"/>
        <w:gridCol w:w="2364"/>
      </w:tblGrid>
      <w:tr w:rsidR="00090631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90631" w:rsidRDefault="00090631">
            <w:pPr>
              <w:spacing w:after="0"/>
              <w:ind w:left="135"/>
            </w:pPr>
          </w:p>
        </w:tc>
      </w:tr>
      <w:tr w:rsidR="000906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631" w:rsidRDefault="00090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631" w:rsidRDefault="00090631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631" w:rsidRDefault="00090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631" w:rsidRDefault="00090631"/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25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26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27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28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29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Конструкция и декор предметов народного быта </w:t>
            </w: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(продолжение): выполняем роспись эскиза прялки или посуды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30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31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32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 (продолжение): выполняем орнаментализацию народного праздничного костюма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33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праздничные обряды: проводим конкурсы, ролевые и </w:t>
            </w: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интерактивные игры или квесты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34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35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36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37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38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Золотая Хохлома: выполняем роспись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39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Жостова: выполняем аппликацию фрагмента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40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41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42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43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людям украшения: социальная </w:t>
            </w: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роль декоративного искусства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44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45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46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 говорит о человеке: </w:t>
            </w: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коллективную работу «Бал во дворце» (интерьер)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47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48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49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50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51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52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53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54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55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56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57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58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0631" w:rsidRDefault="00090631"/>
        </w:tc>
      </w:tr>
    </w:tbl>
    <w:p w:rsidR="00090631" w:rsidRDefault="00090631">
      <w:pPr>
        <w:sectPr w:rsidR="00090631" w:rsidSect="00237040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090631" w:rsidRDefault="001927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1808"/>
        <w:gridCol w:w="774"/>
        <w:gridCol w:w="1461"/>
        <w:gridCol w:w="1514"/>
        <w:gridCol w:w="1140"/>
        <w:gridCol w:w="2365"/>
      </w:tblGrid>
      <w:tr w:rsidR="00090631" w:rsidTr="001241BA">
        <w:trPr>
          <w:trHeight w:val="144"/>
          <w:tblCellSpacing w:w="20" w:type="nil"/>
        </w:trPr>
        <w:tc>
          <w:tcPr>
            <w:tcW w:w="5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18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3749" w:type="dxa"/>
            <w:gridSpan w:val="3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23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90631" w:rsidRDefault="00090631">
            <w:pPr>
              <w:spacing w:after="0"/>
              <w:ind w:left="135"/>
            </w:pPr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631" w:rsidRDefault="00090631"/>
        </w:tc>
        <w:tc>
          <w:tcPr>
            <w:tcW w:w="180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631" w:rsidRDefault="00090631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631" w:rsidRDefault="00090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631" w:rsidRDefault="00090631"/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59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60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61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Цвет. Основы цветоведения: рисуем волшебный мир цветной страны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62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63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64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65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66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67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68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69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70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71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72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73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74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75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76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77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78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79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80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81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82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83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84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85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86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87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графике: выполняем композицию на тему: «Весенний пейзаж» в технике граттажа или монотипии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88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89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90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91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365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92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 w:rsidTr="001241BA">
        <w:trPr>
          <w:trHeight w:val="144"/>
          <w:tblCellSpacing w:w="20" w:type="nil"/>
        </w:trPr>
        <w:tc>
          <w:tcPr>
            <w:tcW w:w="2384" w:type="dxa"/>
            <w:gridSpan w:val="2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0631" w:rsidRDefault="00090631"/>
        </w:tc>
      </w:tr>
    </w:tbl>
    <w:p w:rsidR="00090631" w:rsidRDefault="00090631">
      <w:pPr>
        <w:sectPr w:rsidR="00090631" w:rsidSect="00237040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090631" w:rsidRDefault="001927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79"/>
        <w:gridCol w:w="1735"/>
        <w:gridCol w:w="781"/>
        <w:gridCol w:w="1475"/>
        <w:gridCol w:w="1528"/>
        <w:gridCol w:w="1151"/>
        <w:gridCol w:w="2389"/>
      </w:tblGrid>
      <w:tr w:rsidR="00090631">
        <w:trPr>
          <w:trHeight w:val="144"/>
          <w:tblCellSpacing w:w="20" w:type="nil"/>
        </w:trPr>
        <w:tc>
          <w:tcPr>
            <w:tcW w:w="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90631" w:rsidRDefault="00090631">
            <w:pPr>
              <w:spacing w:after="0"/>
              <w:ind w:left="135"/>
            </w:pPr>
          </w:p>
        </w:tc>
      </w:tr>
      <w:tr w:rsidR="000906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631" w:rsidRDefault="00090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631" w:rsidRDefault="00090631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0631" w:rsidRDefault="000906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631" w:rsidRDefault="00090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631" w:rsidRDefault="00090631"/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93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построения композиции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94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95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– элемент композиционного творчества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96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97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— изобразительный элемент композиции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98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Логотип как графический знак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99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00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01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02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03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04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архитектурные элементы здания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05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06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07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цвета в формотворчестве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08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09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материальной культуры прошлого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10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11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12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13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14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архитектурно-ландшафтного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15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16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17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18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19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20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21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22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23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24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25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90631" w:rsidRDefault="00E14F71">
            <w:pPr>
              <w:spacing w:after="0"/>
              <w:ind w:left="135"/>
            </w:pPr>
            <w:hyperlink r:id="rId126">
              <w:r w:rsidR="0019276A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090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0631" w:rsidRPr="003D37D8" w:rsidRDefault="0019276A">
            <w:pPr>
              <w:spacing w:after="0"/>
              <w:ind w:left="135"/>
              <w:rPr>
                <w:lang w:val="ru-RU"/>
              </w:rPr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4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 w:rsidRPr="003D37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090631" w:rsidRDefault="001927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0631" w:rsidRDefault="00090631"/>
        </w:tc>
      </w:tr>
    </w:tbl>
    <w:p w:rsidR="00090631" w:rsidRDefault="00090631">
      <w:pPr>
        <w:sectPr w:rsidR="00090631" w:rsidSect="001142FA">
          <w:type w:val="continuous"/>
          <w:pgSz w:w="11906" w:h="16383"/>
          <w:pgMar w:top="1701" w:right="1134" w:bottom="850" w:left="1134" w:header="720" w:footer="720" w:gutter="0"/>
          <w:cols w:space="720"/>
          <w:titlePg/>
          <w:docGrid w:linePitch="299"/>
        </w:sectPr>
      </w:pPr>
    </w:p>
    <w:p w:rsidR="00090631" w:rsidRDefault="00090631">
      <w:pPr>
        <w:sectPr w:rsidR="00090631" w:rsidSect="00237040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090631" w:rsidRDefault="0019276A">
      <w:pPr>
        <w:spacing w:after="0"/>
        <w:ind w:left="120"/>
      </w:pPr>
      <w:bookmarkStart w:id="16" w:name="block-14431352"/>
      <w:bookmarkEnd w:id="15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090631" w:rsidRDefault="0019276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90631" w:rsidRDefault="0019276A">
      <w:pPr>
        <w:spacing w:after="0" w:line="480" w:lineRule="auto"/>
        <w:ind w:left="120"/>
      </w:pPr>
      <w:r w:rsidRPr="003D37D8">
        <w:rPr>
          <w:rFonts w:ascii="Times New Roman" w:hAnsi="Times New Roman"/>
          <w:color w:val="000000"/>
          <w:sz w:val="28"/>
          <w:lang w:val="ru-RU"/>
        </w:rPr>
        <w:t xml:space="preserve">​‌• Изобразительное искусство: 5-й класс: учебник, 5 класс/ Горяева Н. А., Островская О. В.; под ред. </w:t>
      </w:r>
      <w:r>
        <w:rPr>
          <w:rFonts w:ascii="Times New Roman" w:hAnsi="Times New Roman"/>
          <w:color w:val="000000"/>
          <w:sz w:val="28"/>
        </w:rPr>
        <w:t>Неменского Б. М.,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Изобразительное искусство: 6-й класс: учебник, 6 класс/ Неменская Л. А.; под ред. Неменского Б. М., Акционерное общество «Издательство «Просвещение»</w:t>
      </w:r>
      <w:r>
        <w:rPr>
          <w:sz w:val="28"/>
        </w:rPr>
        <w:br/>
      </w:r>
      <w:bookmarkStart w:id="17" w:name="db50a40d-f8ae-4e5d-8e70-919f427dc0ce"/>
      <w:r>
        <w:rPr>
          <w:rFonts w:ascii="Times New Roman" w:hAnsi="Times New Roman"/>
          <w:color w:val="000000"/>
          <w:sz w:val="28"/>
        </w:rPr>
        <w:t xml:space="preserve"> • Изобразительное искусство, 7 класс/ Питерских А.С., Гуров Г.Е.; под редакцией Неменского Б.М., Акционерное общество «Издательство «Просвещение»</w:t>
      </w:r>
      <w:bookmarkEnd w:id="17"/>
      <w:r>
        <w:rPr>
          <w:rFonts w:ascii="Times New Roman" w:hAnsi="Times New Roman"/>
          <w:color w:val="000000"/>
          <w:sz w:val="28"/>
        </w:rPr>
        <w:t>‌​</w:t>
      </w:r>
    </w:p>
    <w:p w:rsidR="00090631" w:rsidRPr="003D37D8" w:rsidRDefault="0019276A">
      <w:pPr>
        <w:spacing w:after="0" w:line="480" w:lineRule="auto"/>
        <w:ind w:left="120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090631" w:rsidRPr="003D37D8" w:rsidRDefault="0019276A">
      <w:pPr>
        <w:spacing w:after="0"/>
        <w:ind w:left="120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​</w:t>
      </w:r>
    </w:p>
    <w:p w:rsidR="00090631" w:rsidRPr="003D37D8" w:rsidRDefault="0019276A">
      <w:pPr>
        <w:spacing w:after="0" w:line="480" w:lineRule="auto"/>
        <w:ind w:left="120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90631" w:rsidRPr="003D37D8" w:rsidRDefault="0019276A">
      <w:pPr>
        <w:spacing w:after="0" w:line="480" w:lineRule="auto"/>
        <w:ind w:left="120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​‌</w:t>
      </w:r>
      <w:bookmarkStart w:id="18" w:name="27f88a84-cde6-45cc-9a12-309dd9b67dab"/>
      <w:r w:rsidRPr="003D37D8">
        <w:rPr>
          <w:rFonts w:ascii="Times New Roman" w:hAnsi="Times New Roman"/>
          <w:color w:val="000000"/>
          <w:sz w:val="28"/>
          <w:lang w:val="ru-RU"/>
        </w:rPr>
        <w:t>Изобразительное искусство. 5-7 классы: занимательные материалы, терминологические</w:t>
      </w:r>
      <w:bookmarkEnd w:id="18"/>
      <w:r w:rsidRPr="003D37D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90631" w:rsidRPr="003D37D8" w:rsidRDefault="00090631">
      <w:pPr>
        <w:spacing w:after="0"/>
        <w:ind w:left="120"/>
        <w:rPr>
          <w:lang w:val="ru-RU"/>
        </w:rPr>
      </w:pPr>
    </w:p>
    <w:p w:rsidR="00090631" w:rsidRPr="003D37D8" w:rsidRDefault="0019276A">
      <w:pPr>
        <w:spacing w:after="0" w:line="480" w:lineRule="auto"/>
        <w:ind w:left="120"/>
        <w:rPr>
          <w:lang w:val="ru-RU"/>
        </w:rPr>
      </w:pPr>
      <w:r w:rsidRPr="003D37D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90631" w:rsidRPr="003D37D8" w:rsidRDefault="0019276A">
      <w:pPr>
        <w:spacing w:after="0" w:line="480" w:lineRule="auto"/>
        <w:ind w:left="120"/>
        <w:rPr>
          <w:lang w:val="ru-RU"/>
        </w:rPr>
      </w:pPr>
      <w:r w:rsidRPr="003D37D8">
        <w:rPr>
          <w:rFonts w:ascii="Times New Roman" w:hAnsi="Times New Roman"/>
          <w:color w:val="000000"/>
          <w:sz w:val="28"/>
          <w:lang w:val="ru-RU"/>
        </w:rPr>
        <w:t>​</w:t>
      </w:r>
      <w:r w:rsidRPr="003D37D8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3D37D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D37D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art</w:t>
      </w:r>
      <w:r w:rsidRPr="003D37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teachers</w:t>
      </w:r>
      <w:r w:rsidRPr="003D37D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D37D8">
        <w:rPr>
          <w:rFonts w:ascii="Times New Roman" w:hAnsi="Times New Roman"/>
          <w:color w:val="000000"/>
          <w:sz w:val="28"/>
          <w:lang w:val="ru-RU"/>
        </w:rPr>
        <w:t>/ Союз педагогов-художников</w:t>
      </w:r>
      <w:r w:rsidRPr="003D37D8">
        <w:rPr>
          <w:sz w:val="28"/>
          <w:lang w:val="ru-RU"/>
        </w:rPr>
        <w:br/>
      </w:r>
      <w:r w:rsidRPr="003D37D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D37D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fcior</w:t>
      </w:r>
      <w:r w:rsidRPr="003D37D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3D37D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D37D8">
        <w:rPr>
          <w:rFonts w:ascii="Times New Roman" w:hAnsi="Times New Roman"/>
          <w:color w:val="000000"/>
          <w:sz w:val="28"/>
          <w:lang w:val="ru-RU"/>
        </w:rPr>
        <w:t>/ Федеральный Центр Информационно-образовательных ресурсов</w:t>
      </w:r>
      <w:r w:rsidRPr="003D37D8">
        <w:rPr>
          <w:sz w:val="28"/>
          <w:lang w:val="ru-RU"/>
        </w:rPr>
        <w:br/>
      </w:r>
      <w:r w:rsidRPr="003D37D8">
        <w:rPr>
          <w:sz w:val="28"/>
          <w:lang w:val="ru-RU"/>
        </w:rPr>
        <w:br/>
      </w:r>
      <w:bookmarkStart w:id="19" w:name="e2d6e2bf-4893-4145-be02-d49817b4b26f"/>
      <w:r w:rsidRPr="003D37D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D37D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3D37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3D37D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3D37D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D37D8">
        <w:rPr>
          <w:rFonts w:ascii="Times New Roman" w:hAnsi="Times New Roman"/>
          <w:color w:val="000000"/>
          <w:sz w:val="28"/>
          <w:lang w:val="ru-RU"/>
        </w:rPr>
        <w:t>/ Единая коллекция цифровых образовательных ресурсов</w:t>
      </w:r>
      <w:bookmarkEnd w:id="19"/>
      <w:r w:rsidRPr="003D37D8">
        <w:rPr>
          <w:rFonts w:ascii="Times New Roman" w:hAnsi="Times New Roman"/>
          <w:color w:val="333333"/>
          <w:sz w:val="28"/>
          <w:lang w:val="ru-RU"/>
        </w:rPr>
        <w:t>‌</w:t>
      </w:r>
      <w:r w:rsidRPr="003D37D8">
        <w:rPr>
          <w:rFonts w:ascii="Times New Roman" w:hAnsi="Times New Roman"/>
          <w:color w:val="000000"/>
          <w:sz w:val="28"/>
          <w:lang w:val="ru-RU"/>
        </w:rPr>
        <w:t>​</w:t>
      </w:r>
    </w:p>
    <w:p w:rsidR="00090631" w:rsidRPr="003D37D8" w:rsidRDefault="00090631">
      <w:pPr>
        <w:rPr>
          <w:lang w:val="ru-RU"/>
        </w:rPr>
        <w:sectPr w:rsidR="00090631" w:rsidRPr="003D37D8" w:rsidSect="00237040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bookmarkEnd w:id="16"/>
    <w:p w:rsidR="0019276A" w:rsidRPr="003D37D8" w:rsidRDefault="0019276A" w:rsidP="001142FA">
      <w:pPr>
        <w:rPr>
          <w:lang w:val="ru-RU"/>
        </w:rPr>
      </w:pPr>
    </w:p>
    <w:sectPr w:rsidR="0019276A" w:rsidRPr="003D37D8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F71" w:rsidRDefault="00E14F71" w:rsidP="001142FA">
      <w:pPr>
        <w:spacing w:after="0" w:line="240" w:lineRule="auto"/>
      </w:pPr>
      <w:r>
        <w:separator/>
      </w:r>
    </w:p>
  </w:endnote>
  <w:endnote w:type="continuationSeparator" w:id="0">
    <w:p w:rsidR="00E14F71" w:rsidRDefault="00E14F71" w:rsidP="00114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8085014"/>
      <w:docPartObj>
        <w:docPartGallery w:val="Page Numbers (Bottom of Page)"/>
        <w:docPartUnique/>
      </w:docPartObj>
    </w:sdtPr>
    <w:sdtEndPr/>
    <w:sdtContent>
      <w:p w:rsidR="001142FA" w:rsidRDefault="001142F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0286" w:rsidRPr="00DD0286">
          <w:rPr>
            <w:noProof/>
            <w:lang w:val="ru-RU"/>
          </w:rPr>
          <w:t>2</w:t>
        </w:r>
        <w:r>
          <w:fldChar w:fldCharType="end"/>
        </w:r>
      </w:p>
    </w:sdtContent>
  </w:sdt>
  <w:p w:rsidR="001142FA" w:rsidRDefault="001142F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F71" w:rsidRDefault="00E14F71" w:rsidP="001142FA">
      <w:pPr>
        <w:spacing w:after="0" w:line="240" w:lineRule="auto"/>
      </w:pPr>
      <w:r>
        <w:separator/>
      </w:r>
    </w:p>
  </w:footnote>
  <w:footnote w:type="continuationSeparator" w:id="0">
    <w:p w:rsidR="00E14F71" w:rsidRDefault="00E14F71" w:rsidP="001142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6064F"/>
    <w:multiLevelType w:val="multilevel"/>
    <w:tmpl w:val="6F048B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B351F9"/>
    <w:multiLevelType w:val="multilevel"/>
    <w:tmpl w:val="24BC9D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D315A02"/>
    <w:multiLevelType w:val="multilevel"/>
    <w:tmpl w:val="A52876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7376DA6"/>
    <w:multiLevelType w:val="multilevel"/>
    <w:tmpl w:val="B1B4CF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43E58B6"/>
    <w:multiLevelType w:val="multilevel"/>
    <w:tmpl w:val="01DCAA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F816B69"/>
    <w:multiLevelType w:val="multilevel"/>
    <w:tmpl w:val="E0861C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D9044E3"/>
    <w:multiLevelType w:val="multilevel"/>
    <w:tmpl w:val="D6DA0A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631"/>
    <w:rsid w:val="00090631"/>
    <w:rsid w:val="001142FA"/>
    <w:rsid w:val="001241BA"/>
    <w:rsid w:val="0019276A"/>
    <w:rsid w:val="00237040"/>
    <w:rsid w:val="003D37D8"/>
    <w:rsid w:val="005E5960"/>
    <w:rsid w:val="008131F1"/>
    <w:rsid w:val="009377CB"/>
    <w:rsid w:val="00DD0286"/>
    <w:rsid w:val="00E1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F2F2D"/>
  <w15:docId w15:val="{1263CDA0-B6B6-4CA6-8E51-CB9EC86C7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114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142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08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7/5/" TargetMode="External"/><Relationship Id="rId117" Type="http://schemas.openxmlformats.org/officeDocument/2006/relationships/hyperlink" Target="https://resh.edu.ru/subject/7/5/" TargetMode="External"/><Relationship Id="rId21" Type="http://schemas.openxmlformats.org/officeDocument/2006/relationships/hyperlink" Target="https://resh.edu.ru/subject/7/5/" TargetMode="External"/><Relationship Id="rId42" Type="http://schemas.openxmlformats.org/officeDocument/2006/relationships/hyperlink" Target="https://resh.edu.ru/subject/7/5/" TargetMode="External"/><Relationship Id="rId47" Type="http://schemas.openxmlformats.org/officeDocument/2006/relationships/hyperlink" Target="https://resh.edu.ru/subject/7/5/" TargetMode="External"/><Relationship Id="rId63" Type="http://schemas.openxmlformats.org/officeDocument/2006/relationships/hyperlink" Target="https://resh.edu.ru/subject/7/5/" TargetMode="External"/><Relationship Id="rId68" Type="http://schemas.openxmlformats.org/officeDocument/2006/relationships/hyperlink" Target="https://resh.edu.ru/subject/7/5/" TargetMode="External"/><Relationship Id="rId84" Type="http://schemas.openxmlformats.org/officeDocument/2006/relationships/hyperlink" Target="https://resh.edu.ru/subject/7/5/" TargetMode="External"/><Relationship Id="rId89" Type="http://schemas.openxmlformats.org/officeDocument/2006/relationships/hyperlink" Target="https://resh.edu.ru/subject/7/5/" TargetMode="External"/><Relationship Id="rId112" Type="http://schemas.openxmlformats.org/officeDocument/2006/relationships/hyperlink" Target="https://resh.edu.ru/subject/7/5/" TargetMode="External"/><Relationship Id="rId16" Type="http://schemas.openxmlformats.org/officeDocument/2006/relationships/hyperlink" Target="https://resh.edu.ru/subject/7/5/" TargetMode="External"/><Relationship Id="rId107" Type="http://schemas.openxmlformats.org/officeDocument/2006/relationships/hyperlink" Target="https://resh.edu.ru/subject/7/5/" TargetMode="External"/><Relationship Id="rId11" Type="http://schemas.openxmlformats.org/officeDocument/2006/relationships/hyperlink" Target="https://resh.edu.ru/subject/7/5/" TargetMode="External"/><Relationship Id="rId32" Type="http://schemas.openxmlformats.org/officeDocument/2006/relationships/hyperlink" Target="https://resh.edu.ru/subject/7/5/" TargetMode="External"/><Relationship Id="rId37" Type="http://schemas.openxmlformats.org/officeDocument/2006/relationships/hyperlink" Target="https://resh.edu.ru/subject/7/5/" TargetMode="External"/><Relationship Id="rId53" Type="http://schemas.openxmlformats.org/officeDocument/2006/relationships/hyperlink" Target="https://resh.edu.ru/subject/7/5/" TargetMode="External"/><Relationship Id="rId58" Type="http://schemas.openxmlformats.org/officeDocument/2006/relationships/hyperlink" Target="https://resh.edu.ru/subject/7/5/" TargetMode="External"/><Relationship Id="rId74" Type="http://schemas.openxmlformats.org/officeDocument/2006/relationships/hyperlink" Target="https://resh.edu.ru/subject/7/5/" TargetMode="External"/><Relationship Id="rId79" Type="http://schemas.openxmlformats.org/officeDocument/2006/relationships/hyperlink" Target="https://resh.edu.ru/subject/7/5/" TargetMode="External"/><Relationship Id="rId102" Type="http://schemas.openxmlformats.org/officeDocument/2006/relationships/hyperlink" Target="https://resh.edu.ru/subject/7/5/" TargetMode="External"/><Relationship Id="rId123" Type="http://schemas.openxmlformats.org/officeDocument/2006/relationships/hyperlink" Target="https://resh.edu.ru/subject/7/5/" TargetMode="Externa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s://resh.edu.ru/subject/7/5/" TargetMode="External"/><Relationship Id="rId95" Type="http://schemas.openxmlformats.org/officeDocument/2006/relationships/hyperlink" Target="https://resh.edu.ru/subject/7/5/" TargetMode="External"/><Relationship Id="rId22" Type="http://schemas.openxmlformats.org/officeDocument/2006/relationships/hyperlink" Target="https://resh.edu.ru/subject/7/5/" TargetMode="External"/><Relationship Id="rId27" Type="http://schemas.openxmlformats.org/officeDocument/2006/relationships/hyperlink" Target="https://resh.edu.ru/subject/7/5/" TargetMode="External"/><Relationship Id="rId43" Type="http://schemas.openxmlformats.org/officeDocument/2006/relationships/hyperlink" Target="https://resh.edu.ru/subject/7/5/" TargetMode="External"/><Relationship Id="rId48" Type="http://schemas.openxmlformats.org/officeDocument/2006/relationships/hyperlink" Target="https://resh.edu.ru/subject/7/5/" TargetMode="External"/><Relationship Id="rId64" Type="http://schemas.openxmlformats.org/officeDocument/2006/relationships/hyperlink" Target="https://resh.edu.ru/subject/7/5/" TargetMode="External"/><Relationship Id="rId69" Type="http://schemas.openxmlformats.org/officeDocument/2006/relationships/hyperlink" Target="https://resh.edu.ru/subject/7/5/" TargetMode="External"/><Relationship Id="rId113" Type="http://schemas.openxmlformats.org/officeDocument/2006/relationships/hyperlink" Target="https://resh.edu.ru/subject/7/5/" TargetMode="External"/><Relationship Id="rId118" Type="http://schemas.openxmlformats.org/officeDocument/2006/relationships/hyperlink" Target="https://resh.edu.ru/subject/7/5/" TargetMode="External"/><Relationship Id="rId80" Type="http://schemas.openxmlformats.org/officeDocument/2006/relationships/hyperlink" Target="https://resh.edu.ru/subject/7/5/" TargetMode="External"/><Relationship Id="rId85" Type="http://schemas.openxmlformats.org/officeDocument/2006/relationships/hyperlink" Target="https://resh.edu.ru/subject/7/5/" TargetMode="External"/><Relationship Id="rId12" Type="http://schemas.openxmlformats.org/officeDocument/2006/relationships/hyperlink" Target="https://resh.edu.ru/subject/7/5/" TargetMode="External"/><Relationship Id="rId17" Type="http://schemas.openxmlformats.org/officeDocument/2006/relationships/hyperlink" Target="https://resh.edu.ru/subject/7/5/" TargetMode="External"/><Relationship Id="rId33" Type="http://schemas.openxmlformats.org/officeDocument/2006/relationships/hyperlink" Target="https://resh.edu.ru/subject/7/5/" TargetMode="External"/><Relationship Id="rId38" Type="http://schemas.openxmlformats.org/officeDocument/2006/relationships/hyperlink" Target="https://resh.edu.ru/subject/7/5/" TargetMode="External"/><Relationship Id="rId59" Type="http://schemas.openxmlformats.org/officeDocument/2006/relationships/hyperlink" Target="https://resh.edu.ru/subject/7/5/" TargetMode="External"/><Relationship Id="rId103" Type="http://schemas.openxmlformats.org/officeDocument/2006/relationships/hyperlink" Target="https://resh.edu.ru/subject/7/5/" TargetMode="External"/><Relationship Id="rId108" Type="http://schemas.openxmlformats.org/officeDocument/2006/relationships/hyperlink" Target="https://resh.edu.ru/subject/7/5/" TargetMode="External"/><Relationship Id="rId124" Type="http://schemas.openxmlformats.org/officeDocument/2006/relationships/hyperlink" Target="https://resh.edu.ru/subject/7/5/" TargetMode="External"/><Relationship Id="rId54" Type="http://schemas.openxmlformats.org/officeDocument/2006/relationships/hyperlink" Target="https://resh.edu.ru/subject/7/5/" TargetMode="External"/><Relationship Id="rId70" Type="http://schemas.openxmlformats.org/officeDocument/2006/relationships/hyperlink" Target="https://resh.edu.ru/subject/7/5/" TargetMode="External"/><Relationship Id="rId75" Type="http://schemas.openxmlformats.org/officeDocument/2006/relationships/hyperlink" Target="https://resh.edu.ru/subject/7/5/" TargetMode="External"/><Relationship Id="rId91" Type="http://schemas.openxmlformats.org/officeDocument/2006/relationships/hyperlink" Target="https://resh.edu.ru/subject/7/5/" TargetMode="External"/><Relationship Id="rId96" Type="http://schemas.openxmlformats.org/officeDocument/2006/relationships/hyperlink" Target="https://resh.edu.ru/subject/7/5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resh.edu.ru/subject/7/5/" TargetMode="External"/><Relationship Id="rId28" Type="http://schemas.openxmlformats.org/officeDocument/2006/relationships/hyperlink" Target="https://resh.edu.ru/subject/7/5/" TargetMode="External"/><Relationship Id="rId49" Type="http://schemas.openxmlformats.org/officeDocument/2006/relationships/hyperlink" Target="https://resh.edu.ru/subject/7/5/" TargetMode="External"/><Relationship Id="rId114" Type="http://schemas.openxmlformats.org/officeDocument/2006/relationships/hyperlink" Target="https://resh.edu.ru/subject/7/5/" TargetMode="External"/><Relationship Id="rId119" Type="http://schemas.openxmlformats.org/officeDocument/2006/relationships/hyperlink" Target="https://resh.edu.ru/subject/7/5/" TargetMode="External"/><Relationship Id="rId44" Type="http://schemas.openxmlformats.org/officeDocument/2006/relationships/hyperlink" Target="https://resh.edu.ru/subject/7/5/" TargetMode="External"/><Relationship Id="rId60" Type="http://schemas.openxmlformats.org/officeDocument/2006/relationships/hyperlink" Target="https://resh.edu.ru/subject/7/5/" TargetMode="External"/><Relationship Id="rId65" Type="http://schemas.openxmlformats.org/officeDocument/2006/relationships/hyperlink" Target="https://resh.edu.ru/subject/7/5/" TargetMode="External"/><Relationship Id="rId81" Type="http://schemas.openxmlformats.org/officeDocument/2006/relationships/hyperlink" Target="https://resh.edu.ru/subject/7/5/" TargetMode="External"/><Relationship Id="rId86" Type="http://schemas.openxmlformats.org/officeDocument/2006/relationships/hyperlink" Target="https://resh.edu.ru/subject/7/5/" TargetMode="External"/><Relationship Id="rId13" Type="http://schemas.openxmlformats.org/officeDocument/2006/relationships/hyperlink" Target="https://resh.edu.ru/subject/7/5/" TargetMode="External"/><Relationship Id="rId18" Type="http://schemas.openxmlformats.org/officeDocument/2006/relationships/hyperlink" Target="https://resh.edu.ru/subject/7/5/" TargetMode="External"/><Relationship Id="rId39" Type="http://schemas.openxmlformats.org/officeDocument/2006/relationships/hyperlink" Target="https://resh.edu.ru/subject/7/5/" TargetMode="External"/><Relationship Id="rId109" Type="http://schemas.openxmlformats.org/officeDocument/2006/relationships/hyperlink" Target="https://resh.edu.ru/subject/7/5/" TargetMode="External"/><Relationship Id="rId34" Type="http://schemas.openxmlformats.org/officeDocument/2006/relationships/hyperlink" Target="https://resh.edu.ru/subject/7/5/" TargetMode="External"/><Relationship Id="rId50" Type="http://schemas.openxmlformats.org/officeDocument/2006/relationships/hyperlink" Target="https://resh.edu.ru/subject/7/5/" TargetMode="External"/><Relationship Id="rId55" Type="http://schemas.openxmlformats.org/officeDocument/2006/relationships/hyperlink" Target="https://resh.edu.ru/subject/7/5/" TargetMode="External"/><Relationship Id="rId76" Type="http://schemas.openxmlformats.org/officeDocument/2006/relationships/hyperlink" Target="https://resh.edu.ru/subject/7/5/" TargetMode="External"/><Relationship Id="rId97" Type="http://schemas.openxmlformats.org/officeDocument/2006/relationships/hyperlink" Target="https://resh.edu.ru/subject/7/5/" TargetMode="External"/><Relationship Id="rId104" Type="http://schemas.openxmlformats.org/officeDocument/2006/relationships/hyperlink" Target="https://resh.edu.ru/subject/7/5/" TargetMode="External"/><Relationship Id="rId120" Type="http://schemas.openxmlformats.org/officeDocument/2006/relationships/hyperlink" Target="https://resh.edu.ru/subject/7/5/" TargetMode="External"/><Relationship Id="rId125" Type="http://schemas.openxmlformats.org/officeDocument/2006/relationships/hyperlink" Target="https://resh.edu.ru/subject/7/5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esh.edu.ru/subject/7/5/" TargetMode="External"/><Relationship Id="rId92" Type="http://schemas.openxmlformats.org/officeDocument/2006/relationships/hyperlink" Target="https://resh.edu.ru/subject/7/5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/subject/7/5/" TargetMode="External"/><Relationship Id="rId24" Type="http://schemas.openxmlformats.org/officeDocument/2006/relationships/hyperlink" Target="https://resh.edu.ru/subject/7/5/" TargetMode="External"/><Relationship Id="rId40" Type="http://schemas.openxmlformats.org/officeDocument/2006/relationships/hyperlink" Target="https://resh.edu.ru/subject/7/5/" TargetMode="External"/><Relationship Id="rId45" Type="http://schemas.openxmlformats.org/officeDocument/2006/relationships/hyperlink" Target="https://resh.edu.ru/subject/7/5/" TargetMode="External"/><Relationship Id="rId66" Type="http://schemas.openxmlformats.org/officeDocument/2006/relationships/hyperlink" Target="https://resh.edu.ru/subject/7/5/" TargetMode="External"/><Relationship Id="rId87" Type="http://schemas.openxmlformats.org/officeDocument/2006/relationships/hyperlink" Target="https://resh.edu.ru/subject/7/5/" TargetMode="External"/><Relationship Id="rId110" Type="http://schemas.openxmlformats.org/officeDocument/2006/relationships/hyperlink" Target="https://resh.edu.ru/subject/7/5/" TargetMode="External"/><Relationship Id="rId115" Type="http://schemas.openxmlformats.org/officeDocument/2006/relationships/hyperlink" Target="https://resh.edu.ru/subject/7/5/" TargetMode="External"/><Relationship Id="rId61" Type="http://schemas.openxmlformats.org/officeDocument/2006/relationships/hyperlink" Target="https://resh.edu.ru/subject/7/5/" TargetMode="External"/><Relationship Id="rId82" Type="http://schemas.openxmlformats.org/officeDocument/2006/relationships/hyperlink" Target="https://resh.edu.ru/subject/7/5/" TargetMode="External"/><Relationship Id="rId19" Type="http://schemas.openxmlformats.org/officeDocument/2006/relationships/hyperlink" Target="https://resh.edu.ru/subject/7/5/" TargetMode="External"/><Relationship Id="rId14" Type="http://schemas.openxmlformats.org/officeDocument/2006/relationships/hyperlink" Target="https://resh.edu.ru/subject/7/5/" TargetMode="External"/><Relationship Id="rId30" Type="http://schemas.openxmlformats.org/officeDocument/2006/relationships/hyperlink" Target="https://resh.edu.ru/subject/7/5/" TargetMode="External"/><Relationship Id="rId35" Type="http://schemas.openxmlformats.org/officeDocument/2006/relationships/hyperlink" Target="https://resh.edu.ru/subject/7/5/" TargetMode="External"/><Relationship Id="rId56" Type="http://schemas.openxmlformats.org/officeDocument/2006/relationships/hyperlink" Target="https://resh.edu.ru/subject/7/5/" TargetMode="External"/><Relationship Id="rId77" Type="http://schemas.openxmlformats.org/officeDocument/2006/relationships/hyperlink" Target="https://resh.edu.ru/subject/7/5/" TargetMode="External"/><Relationship Id="rId100" Type="http://schemas.openxmlformats.org/officeDocument/2006/relationships/hyperlink" Target="https://resh.edu.ru/subject/7/5/" TargetMode="External"/><Relationship Id="rId105" Type="http://schemas.openxmlformats.org/officeDocument/2006/relationships/hyperlink" Target="https://resh.edu.ru/subject/7/5/" TargetMode="External"/><Relationship Id="rId126" Type="http://schemas.openxmlformats.org/officeDocument/2006/relationships/hyperlink" Target="https://resh.edu.ru/subject/7/5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resh.edu.ru/subject/7/5/" TargetMode="External"/><Relationship Id="rId72" Type="http://schemas.openxmlformats.org/officeDocument/2006/relationships/hyperlink" Target="https://resh.edu.ru/subject/7/5/" TargetMode="External"/><Relationship Id="rId93" Type="http://schemas.openxmlformats.org/officeDocument/2006/relationships/hyperlink" Target="https://resh.edu.ru/subject/7/5/" TargetMode="External"/><Relationship Id="rId98" Type="http://schemas.openxmlformats.org/officeDocument/2006/relationships/hyperlink" Target="https://resh.edu.ru/subject/7/5/" TargetMode="External"/><Relationship Id="rId121" Type="http://schemas.openxmlformats.org/officeDocument/2006/relationships/hyperlink" Target="https://resh.edu.ru/subject/7/5/" TargetMode="External"/><Relationship Id="rId3" Type="http://schemas.openxmlformats.org/officeDocument/2006/relationships/styles" Target="styles.xml"/><Relationship Id="rId25" Type="http://schemas.openxmlformats.org/officeDocument/2006/relationships/hyperlink" Target="https://resh.edu.ru/subject/7/5/" TargetMode="External"/><Relationship Id="rId46" Type="http://schemas.openxmlformats.org/officeDocument/2006/relationships/hyperlink" Target="https://resh.edu.ru/subject/7/5/" TargetMode="External"/><Relationship Id="rId67" Type="http://schemas.openxmlformats.org/officeDocument/2006/relationships/hyperlink" Target="https://resh.edu.ru/subject/7/5/" TargetMode="External"/><Relationship Id="rId116" Type="http://schemas.openxmlformats.org/officeDocument/2006/relationships/hyperlink" Target="https://resh.edu.ru/subject/7/5/" TargetMode="External"/><Relationship Id="rId20" Type="http://schemas.openxmlformats.org/officeDocument/2006/relationships/hyperlink" Target="https://resh.edu.ru/subject/7/5/" TargetMode="External"/><Relationship Id="rId41" Type="http://schemas.openxmlformats.org/officeDocument/2006/relationships/hyperlink" Target="https://resh.edu.ru/subject/7/5/" TargetMode="External"/><Relationship Id="rId62" Type="http://schemas.openxmlformats.org/officeDocument/2006/relationships/hyperlink" Target="https://resh.edu.ru/subject/7/5/" TargetMode="External"/><Relationship Id="rId83" Type="http://schemas.openxmlformats.org/officeDocument/2006/relationships/hyperlink" Target="https://resh.edu.ru/subject/7/5/" TargetMode="External"/><Relationship Id="rId88" Type="http://schemas.openxmlformats.org/officeDocument/2006/relationships/hyperlink" Target="https://resh.edu.ru/subject/7/5/" TargetMode="External"/><Relationship Id="rId111" Type="http://schemas.openxmlformats.org/officeDocument/2006/relationships/hyperlink" Target="https://resh.edu.ru/subject/7/5/" TargetMode="External"/><Relationship Id="rId15" Type="http://schemas.openxmlformats.org/officeDocument/2006/relationships/hyperlink" Target="https://resh.edu.ru/subject/7/5/" TargetMode="External"/><Relationship Id="rId36" Type="http://schemas.openxmlformats.org/officeDocument/2006/relationships/hyperlink" Target="https://resh.edu.ru/subject/7/5/" TargetMode="External"/><Relationship Id="rId57" Type="http://schemas.openxmlformats.org/officeDocument/2006/relationships/hyperlink" Target="https://resh.edu.ru/subject/7/5/" TargetMode="External"/><Relationship Id="rId106" Type="http://schemas.openxmlformats.org/officeDocument/2006/relationships/hyperlink" Target="https://resh.edu.ru/subject/7/5/" TargetMode="External"/><Relationship Id="rId12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hyperlink" Target="https://resh.edu.ru/subject/7/5/" TargetMode="External"/><Relationship Id="rId52" Type="http://schemas.openxmlformats.org/officeDocument/2006/relationships/hyperlink" Target="https://resh.edu.ru/subject/7/5/" TargetMode="External"/><Relationship Id="rId73" Type="http://schemas.openxmlformats.org/officeDocument/2006/relationships/hyperlink" Target="https://resh.edu.ru/subject/7/5/" TargetMode="External"/><Relationship Id="rId78" Type="http://schemas.openxmlformats.org/officeDocument/2006/relationships/hyperlink" Target="https://resh.edu.ru/subject/7/5/" TargetMode="External"/><Relationship Id="rId94" Type="http://schemas.openxmlformats.org/officeDocument/2006/relationships/hyperlink" Target="https://resh.edu.ru/subject/7/5/" TargetMode="External"/><Relationship Id="rId99" Type="http://schemas.openxmlformats.org/officeDocument/2006/relationships/hyperlink" Target="https://resh.edu.ru/subject/7/5/" TargetMode="External"/><Relationship Id="rId101" Type="http://schemas.openxmlformats.org/officeDocument/2006/relationships/hyperlink" Target="https://resh.edu.ru/subject/7/5/" TargetMode="External"/><Relationship Id="rId122" Type="http://schemas.openxmlformats.org/officeDocument/2006/relationships/hyperlink" Target="https://resh.edu.ru/subject/7/5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8530F-7826-4CE5-AAA5-7ADC28414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49</Pages>
  <Words>14785</Words>
  <Characters>84276</Characters>
  <Application>Microsoft Office Word</Application>
  <DocSecurity>0</DocSecurity>
  <Lines>702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Анатольевна</cp:lastModifiedBy>
  <cp:revision>10</cp:revision>
  <dcterms:created xsi:type="dcterms:W3CDTF">2023-09-19T02:18:00Z</dcterms:created>
  <dcterms:modified xsi:type="dcterms:W3CDTF">2023-10-12T12:52:00Z</dcterms:modified>
</cp:coreProperties>
</file>